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AF" w:rsidRPr="00604AC1" w:rsidRDefault="00D30418" w:rsidP="00887588">
      <w:pPr>
        <w:jc w:val="center"/>
        <w:rPr>
          <w:sz w:val="28"/>
          <w:szCs w:val="28"/>
        </w:rPr>
      </w:pPr>
      <w:r w:rsidRPr="00D30418">
        <w:object w:dxaOrig="10470" w:dyaOrig="15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51.5pt" o:ole="">
            <v:imagedata r:id="rId7" o:title=""/>
          </v:shape>
          <o:OLEObject Type="Embed" ProgID="Word.Document.12" ShapeID="_x0000_i1025" DrawAspect="Content" ObjectID="_1579939367" r:id="rId8">
            <o:FieldCodes>\s</o:FieldCodes>
          </o:OLEObject>
        </w:object>
      </w:r>
      <w:r w:rsidR="00887588">
        <w:rPr>
          <w:b/>
          <w:bCs/>
          <w:color w:val="000000"/>
          <w:spacing w:val="1"/>
          <w:sz w:val="28"/>
          <w:szCs w:val="28"/>
        </w:rPr>
        <w:t>Пояснительная записка</w:t>
      </w:r>
      <w:bookmarkStart w:id="0" w:name="_GoBack"/>
      <w:bookmarkEnd w:id="0"/>
    </w:p>
    <w:p w:rsidR="009E3EAF" w:rsidRPr="00604AC1" w:rsidRDefault="009E3EAF" w:rsidP="009E3EAF">
      <w:pPr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</w:p>
    <w:p w:rsidR="009E3EAF" w:rsidRPr="00604AC1" w:rsidRDefault="009E3EAF" w:rsidP="00BE5ADF">
      <w:pPr>
        <w:rPr>
          <w:sz w:val="28"/>
          <w:szCs w:val="28"/>
        </w:rPr>
      </w:pPr>
      <w:r w:rsidRPr="00604AC1">
        <w:rPr>
          <w:sz w:val="28"/>
          <w:szCs w:val="28"/>
        </w:rPr>
        <w:t xml:space="preserve">     </w:t>
      </w:r>
      <w:r w:rsidR="002F1227" w:rsidRPr="00604AC1">
        <w:rPr>
          <w:sz w:val="28"/>
          <w:szCs w:val="28"/>
        </w:rPr>
        <w:t xml:space="preserve">В </w:t>
      </w:r>
      <w:r w:rsidRPr="00604AC1">
        <w:rPr>
          <w:sz w:val="28"/>
          <w:szCs w:val="28"/>
        </w:rPr>
        <w:t xml:space="preserve">МБДОУ </w:t>
      </w:r>
      <w:r w:rsidR="002F1227" w:rsidRPr="00604AC1">
        <w:rPr>
          <w:bCs/>
          <w:sz w:val="28"/>
          <w:szCs w:val="28"/>
        </w:rPr>
        <w:t xml:space="preserve"> д/с  «Сурский квартал</w:t>
      </w:r>
      <w:r w:rsidR="00721414">
        <w:rPr>
          <w:bCs/>
          <w:sz w:val="28"/>
          <w:szCs w:val="28"/>
        </w:rPr>
        <w:t xml:space="preserve">» с.Засечное </w:t>
      </w:r>
      <w:r w:rsidR="00604AC1">
        <w:rPr>
          <w:sz w:val="28"/>
          <w:szCs w:val="28"/>
        </w:rPr>
        <w:t xml:space="preserve"> функционирует </w:t>
      </w:r>
      <w:r w:rsidR="002F1227" w:rsidRPr="00604AC1">
        <w:rPr>
          <w:sz w:val="28"/>
          <w:szCs w:val="28"/>
        </w:rPr>
        <w:t>11</w:t>
      </w:r>
      <w:r w:rsidRPr="00604AC1">
        <w:rPr>
          <w:sz w:val="28"/>
          <w:szCs w:val="28"/>
        </w:rPr>
        <w:t xml:space="preserve"> групп </w:t>
      </w:r>
      <w:r w:rsidR="00BE5ADF" w:rsidRPr="00604AC1">
        <w:rPr>
          <w:sz w:val="28"/>
          <w:szCs w:val="28"/>
        </w:rPr>
        <w:t>общеразвивающей направленности, где</w:t>
      </w:r>
      <w:r w:rsidRPr="00604AC1">
        <w:rPr>
          <w:sz w:val="28"/>
          <w:szCs w:val="28"/>
        </w:rPr>
        <w:t xml:space="preserve"> реализует</w:t>
      </w:r>
      <w:r w:rsidR="00BE5ADF" w:rsidRPr="00604AC1">
        <w:rPr>
          <w:sz w:val="28"/>
          <w:szCs w:val="28"/>
        </w:rPr>
        <w:t>ся</w:t>
      </w:r>
      <w:r w:rsidRPr="00604AC1">
        <w:rPr>
          <w:sz w:val="28"/>
          <w:szCs w:val="28"/>
        </w:rPr>
        <w:t xml:space="preserve"> Основн</w:t>
      </w:r>
      <w:r w:rsidR="00BE5ADF" w:rsidRPr="00604AC1">
        <w:rPr>
          <w:sz w:val="28"/>
          <w:szCs w:val="28"/>
        </w:rPr>
        <w:t>ая</w:t>
      </w:r>
      <w:r w:rsidRPr="00604AC1">
        <w:rPr>
          <w:sz w:val="28"/>
          <w:szCs w:val="28"/>
        </w:rPr>
        <w:t xml:space="preserve"> образовательн</w:t>
      </w:r>
      <w:r w:rsidR="00BE5ADF" w:rsidRPr="00604AC1">
        <w:rPr>
          <w:sz w:val="28"/>
          <w:szCs w:val="28"/>
        </w:rPr>
        <w:t>ая программа</w:t>
      </w:r>
      <w:r w:rsidRPr="00604AC1">
        <w:rPr>
          <w:sz w:val="28"/>
          <w:szCs w:val="28"/>
        </w:rPr>
        <w:t xml:space="preserve"> дошкольного образования Муниципального бюджетного дошкольного образовательного учреждения детского сада </w:t>
      </w:r>
      <w:r w:rsidR="002F1227" w:rsidRPr="00604AC1">
        <w:rPr>
          <w:sz w:val="28"/>
          <w:szCs w:val="28"/>
        </w:rPr>
        <w:t>«Сурский квартал</w:t>
      </w:r>
      <w:r w:rsidRPr="00604AC1">
        <w:rPr>
          <w:sz w:val="28"/>
          <w:szCs w:val="28"/>
        </w:rPr>
        <w:t xml:space="preserve">» с.Засечное Пензенского района Пензенской области </w:t>
      </w:r>
      <w:r w:rsidR="002F1227" w:rsidRPr="00604AC1">
        <w:rPr>
          <w:sz w:val="28"/>
          <w:szCs w:val="28"/>
        </w:rPr>
        <w:t>(далее по тексту – Программа).</w:t>
      </w:r>
    </w:p>
    <w:p w:rsidR="002F1227" w:rsidRPr="00604AC1" w:rsidRDefault="00BE5ADF" w:rsidP="00BE5ADF">
      <w:pPr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    </w:t>
      </w:r>
      <w:r w:rsidR="002F1227" w:rsidRPr="00604AC1">
        <w:rPr>
          <w:sz w:val="28"/>
          <w:szCs w:val="28"/>
        </w:rPr>
        <w:t>Программа состоит из обязательной части и части, формируемой участниками образовательных отношений, обе части</w:t>
      </w:r>
      <w:r w:rsidR="00070A45" w:rsidRPr="00604AC1">
        <w:rPr>
          <w:sz w:val="28"/>
          <w:szCs w:val="28"/>
        </w:rPr>
        <w:t xml:space="preserve"> являются взаимодополняющими и необходимыми с точки зрения реализации ФГОС ДО.</w:t>
      </w:r>
    </w:p>
    <w:p w:rsidR="00317E23" w:rsidRPr="00604AC1" w:rsidRDefault="00BE5ADF" w:rsidP="00BE5ADF">
      <w:pPr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    </w:t>
      </w:r>
      <w:r w:rsidR="00317E23" w:rsidRPr="00604AC1">
        <w:rPr>
          <w:sz w:val="28"/>
          <w:szCs w:val="28"/>
        </w:rPr>
        <w:t>Обязательная часть Программы предполагает комплексность подхода, обеспечивая развитие дете</w:t>
      </w:r>
      <w:r w:rsidR="008A051D" w:rsidRPr="00604AC1">
        <w:rPr>
          <w:sz w:val="28"/>
          <w:szCs w:val="28"/>
        </w:rPr>
        <w:t xml:space="preserve">й во всех пяти </w:t>
      </w:r>
      <w:r w:rsidR="00317E23" w:rsidRPr="00604AC1">
        <w:rPr>
          <w:sz w:val="28"/>
          <w:szCs w:val="28"/>
        </w:rPr>
        <w:t xml:space="preserve"> образовательных областях. Обязательная часть программы построена с учётом примерной основной образовательной программы дошкольного образования «Истоки» под ред. Л.А. Парамоновой.</w:t>
      </w:r>
    </w:p>
    <w:p w:rsidR="00317E23" w:rsidRPr="00604AC1" w:rsidRDefault="00BE5ADF" w:rsidP="00BE5ADF">
      <w:pPr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    </w:t>
      </w:r>
      <w:r w:rsidR="00317E23" w:rsidRPr="00604AC1">
        <w:rPr>
          <w:sz w:val="28"/>
          <w:szCs w:val="28"/>
        </w:rPr>
        <w:t xml:space="preserve">В части, формируемой участниками образовательных отношений, представлено выбранное педагогами </w:t>
      </w:r>
      <w:r w:rsidR="006520D9" w:rsidRPr="00604AC1">
        <w:rPr>
          <w:bCs/>
          <w:sz w:val="28"/>
          <w:szCs w:val="28"/>
        </w:rPr>
        <w:t>приоритетное</w:t>
      </w:r>
      <w:r w:rsidR="006520D9" w:rsidRPr="00604AC1">
        <w:rPr>
          <w:sz w:val="28"/>
          <w:szCs w:val="28"/>
        </w:rPr>
        <w:t xml:space="preserve"> </w:t>
      </w:r>
      <w:r w:rsidR="00317E23" w:rsidRPr="00604AC1">
        <w:rPr>
          <w:sz w:val="28"/>
          <w:szCs w:val="28"/>
        </w:rPr>
        <w:t xml:space="preserve">направление: </w:t>
      </w:r>
      <w:r w:rsidR="00680D4D" w:rsidRPr="00604AC1">
        <w:rPr>
          <w:bCs/>
          <w:sz w:val="28"/>
          <w:szCs w:val="28"/>
        </w:rPr>
        <w:t>осуществление деятельности</w:t>
      </w:r>
      <w:r w:rsidR="00604AC1">
        <w:rPr>
          <w:sz w:val="28"/>
          <w:szCs w:val="28"/>
        </w:rPr>
        <w:t xml:space="preserve"> </w:t>
      </w:r>
      <w:r w:rsidR="00680D4D" w:rsidRPr="00604AC1">
        <w:rPr>
          <w:bCs/>
          <w:sz w:val="28"/>
          <w:szCs w:val="28"/>
        </w:rPr>
        <w:t>по физическому развитию дошкольников</w:t>
      </w:r>
      <w:r w:rsidR="00317E23" w:rsidRPr="00604AC1">
        <w:rPr>
          <w:sz w:val="28"/>
          <w:szCs w:val="28"/>
        </w:rPr>
        <w:t xml:space="preserve"> (парциальная программа</w:t>
      </w:r>
      <w:r w:rsidRPr="00604AC1">
        <w:rPr>
          <w:sz w:val="28"/>
          <w:szCs w:val="28"/>
        </w:rPr>
        <w:t xml:space="preserve"> «Здоровый дошкольник»</w:t>
      </w:r>
      <w:r w:rsidR="00317E23" w:rsidRPr="00604AC1">
        <w:rPr>
          <w:sz w:val="28"/>
          <w:szCs w:val="28"/>
        </w:rPr>
        <w:t xml:space="preserve"> </w:t>
      </w:r>
      <w:r w:rsidRPr="00604AC1">
        <w:rPr>
          <w:sz w:val="28"/>
          <w:szCs w:val="28"/>
        </w:rPr>
        <w:t>под ред. Е.Ф.Купецковой</w:t>
      </w:r>
      <w:r w:rsidR="00317E23" w:rsidRPr="00604AC1">
        <w:rPr>
          <w:sz w:val="28"/>
          <w:szCs w:val="28"/>
        </w:rPr>
        <w:t>).</w:t>
      </w:r>
    </w:p>
    <w:p w:rsidR="009E3EAF" w:rsidRPr="00604AC1" w:rsidRDefault="009E3EAF" w:rsidP="009E3E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4AC1">
        <w:rPr>
          <w:rFonts w:ascii="Times New Roman" w:hAnsi="Times New Roman"/>
          <w:sz w:val="28"/>
          <w:szCs w:val="28"/>
        </w:rPr>
        <w:t>Объем времени образовательной деятельности  составлен на основании следующих нормативно-правовых документов:</w:t>
      </w:r>
    </w:p>
    <w:p w:rsidR="009E3EAF" w:rsidRPr="00604AC1" w:rsidRDefault="009E3EAF" w:rsidP="009E3EAF">
      <w:pPr>
        <w:tabs>
          <w:tab w:val="left" w:pos="792"/>
        </w:tabs>
        <w:autoSpaceDE w:val="0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- Федерального закона от 29.12.2012г. № 273 - ФЗ «Об обра</w:t>
      </w:r>
      <w:r w:rsidR="00BE5ADF" w:rsidRPr="00604AC1">
        <w:rPr>
          <w:sz w:val="28"/>
          <w:szCs w:val="28"/>
        </w:rPr>
        <w:t>зовании в Российской Федерации»</w:t>
      </w:r>
      <w:r w:rsidRPr="00604AC1">
        <w:rPr>
          <w:sz w:val="28"/>
          <w:szCs w:val="28"/>
        </w:rPr>
        <w:t>;</w:t>
      </w:r>
    </w:p>
    <w:p w:rsidR="00604AC1" w:rsidRDefault="009E3EAF" w:rsidP="009E3EAF">
      <w:pPr>
        <w:autoSpaceDE w:val="0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- Приказа </w:t>
      </w:r>
      <w:r w:rsidRPr="00604AC1">
        <w:rPr>
          <w:color w:val="000000"/>
          <w:sz w:val="28"/>
          <w:szCs w:val="28"/>
        </w:rPr>
        <w:t>Министерства образования и науки</w:t>
      </w:r>
      <w:r w:rsidRPr="00604AC1">
        <w:rPr>
          <w:sz w:val="28"/>
          <w:szCs w:val="28"/>
        </w:rPr>
        <w:t xml:space="preserve"> РФ от 17 октября 2013 г. </w:t>
      </w:r>
    </w:p>
    <w:p w:rsidR="009E3EAF" w:rsidRPr="00604AC1" w:rsidRDefault="009E3EAF" w:rsidP="009E3EAF">
      <w:pPr>
        <w:autoSpaceDE w:val="0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№ 1155 «Об утверждении Федерального государственного образовательного стандарта дошкольного образования</w:t>
      </w:r>
      <w:r w:rsidR="00BE5ADF" w:rsidRPr="00604AC1">
        <w:rPr>
          <w:sz w:val="28"/>
          <w:szCs w:val="28"/>
        </w:rPr>
        <w:t>»</w:t>
      </w:r>
      <w:r w:rsidRPr="00604AC1">
        <w:rPr>
          <w:sz w:val="28"/>
          <w:szCs w:val="28"/>
        </w:rPr>
        <w:t>;</w:t>
      </w:r>
    </w:p>
    <w:p w:rsidR="009E3EAF" w:rsidRPr="00604AC1" w:rsidRDefault="009E3EAF" w:rsidP="009E3EAF">
      <w:pPr>
        <w:autoSpaceDE w:val="0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-Приказа </w:t>
      </w:r>
      <w:r w:rsidRPr="00604AC1">
        <w:rPr>
          <w:color w:val="000000"/>
          <w:sz w:val="28"/>
          <w:szCs w:val="28"/>
        </w:rPr>
        <w:t xml:space="preserve">Министерства образования и науки </w:t>
      </w:r>
      <w:r w:rsidRPr="00604AC1">
        <w:rPr>
          <w:sz w:val="28"/>
          <w:szCs w:val="28"/>
        </w:rPr>
        <w:t>РФ от 30 августа 2013 г. № 1014</w:t>
      </w:r>
      <w:r w:rsidRPr="00604AC1">
        <w:rPr>
          <w:color w:val="000000"/>
          <w:sz w:val="28"/>
          <w:szCs w:val="28"/>
        </w:rPr>
        <w:t xml:space="preserve"> «Об утверждении</w:t>
      </w:r>
      <w:r w:rsidRPr="00604AC1">
        <w:rPr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BE5ADF" w:rsidRPr="00604AC1">
        <w:rPr>
          <w:sz w:val="28"/>
          <w:szCs w:val="28"/>
        </w:rPr>
        <w:t>граммам дошкольного образования»</w:t>
      </w:r>
      <w:r w:rsidRPr="00604AC1">
        <w:rPr>
          <w:sz w:val="28"/>
          <w:szCs w:val="28"/>
        </w:rPr>
        <w:t>;</w:t>
      </w:r>
    </w:p>
    <w:p w:rsidR="009E3EAF" w:rsidRPr="00604AC1" w:rsidRDefault="009E3EAF" w:rsidP="009E3E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4AC1">
        <w:rPr>
          <w:rFonts w:ascii="Times New Roman" w:hAnsi="Times New Roman"/>
          <w:sz w:val="28"/>
          <w:szCs w:val="28"/>
        </w:rPr>
        <w:t>- СанПиНа 2.4.1.3049-13 "Санитарно-эпидемиологические требования к устройству, содержанию и организации режима работы дошкольных образовательных организаций" (утвержден Постановлением Главного государственного санитарного врача РФ от 15 мая 2013 г. № 26).</w:t>
      </w:r>
    </w:p>
    <w:p w:rsidR="00B232AF" w:rsidRPr="00604AC1" w:rsidRDefault="009E3EAF" w:rsidP="009E3EAF">
      <w:pPr>
        <w:pStyle w:val="1"/>
        <w:tabs>
          <w:tab w:val="left" w:pos="9781"/>
        </w:tabs>
        <w:ind w:left="0" w:right="0" w:firstLine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t xml:space="preserve">    Планирование реализации содержания  Программы в соответствии с ФГОС ДО осуществляется по пяти образовательным областям: </w:t>
      </w:r>
    </w:p>
    <w:p w:rsidR="00B232AF" w:rsidRPr="00604AC1" w:rsidRDefault="00604AC1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«Социально-</w:t>
      </w:r>
      <w:r w:rsidR="009E3EAF" w:rsidRPr="00604AC1">
        <w:rPr>
          <w:rFonts w:ascii="Times New Roman" w:hAnsi="Times New Roman"/>
          <w:szCs w:val="28"/>
        </w:rPr>
        <w:t xml:space="preserve">коммуникативное развитие», </w:t>
      </w:r>
    </w:p>
    <w:p w:rsidR="00B232AF" w:rsidRPr="00604AC1" w:rsidRDefault="009E3EAF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t xml:space="preserve">«Познавательное развитие», </w:t>
      </w:r>
    </w:p>
    <w:p w:rsidR="00B232AF" w:rsidRPr="00604AC1" w:rsidRDefault="009E3EAF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t xml:space="preserve">«Речевое развитие», </w:t>
      </w:r>
    </w:p>
    <w:p w:rsidR="00B232AF" w:rsidRPr="00604AC1" w:rsidRDefault="00604AC1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«Художественно-</w:t>
      </w:r>
      <w:r w:rsidR="009E3EAF" w:rsidRPr="00604AC1">
        <w:rPr>
          <w:rFonts w:ascii="Times New Roman" w:hAnsi="Times New Roman"/>
          <w:szCs w:val="28"/>
        </w:rPr>
        <w:t xml:space="preserve">эстетическое развитие», </w:t>
      </w:r>
    </w:p>
    <w:p w:rsidR="00604AC1" w:rsidRDefault="009E3EAF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t xml:space="preserve">«Физическое развитие»   </w:t>
      </w:r>
    </w:p>
    <w:p w:rsidR="009E3EAF" w:rsidRPr="00604AC1" w:rsidRDefault="009E3EAF" w:rsidP="00604AC1">
      <w:pPr>
        <w:pStyle w:val="1"/>
        <w:tabs>
          <w:tab w:val="left" w:pos="9781"/>
        </w:tabs>
        <w:ind w:left="360" w:right="0" w:firstLine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lastRenderedPageBreak/>
        <w:t xml:space="preserve">и 9-ти видам детской деятельности, а именно: </w:t>
      </w:r>
    </w:p>
    <w:p w:rsidR="009E3EAF" w:rsidRPr="00604AC1" w:rsidRDefault="009E3EAF" w:rsidP="009E3EAF">
      <w:pPr>
        <w:pStyle w:val="1"/>
        <w:tabs>
          <w:tab w:val="left" w:pos="9781"/>
        </w:tabs>
        <w:ind w:left="0" w:right="0" w:firstLine="709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  <w:u w:val="single"/>
        </w:rPr>
        <w:t>ранний возраст:</w:t>
      </w:r>
      <w:r w:rsidRPr="00604AC1">
        <w:rPr>
          <w:rFonts w:ascii="Times New Roman" w:hAnsi="Times New Roman"/>
          <w:szCs w:val="28"/>
        </w:rPr>
        <w:t xml:space="preserve"> игровая деятельность, предметная деятельность и игры с составным</w:t>
      </w:r>
      <w:r w:rsidR="00B232AF" w:rsidRPr="00604AC1">
        <w:rPr>
          <w:rFonts w:ascii="Times New Roman" w:hAnsi="Times New Roman"/>
          <w:szCs w:val="28"/>
        </w:rPr>
        <w:t>и</w:t>
      </w:r>
      <w:r w:rsidRPr="00604AC1">
        <w:rPr>
          <w:rFonts w:ascii="Times New Roman" w:hAnsi="Times New Roman"/>
          <w:szCs w:val="28"/>
        </w:rPr>
        <w:t xml:space="preserve">  и динамическими игрушками; общение и рассматривание картинок, самообслуживание и действия с бытовыми предметами; восприятие художественной литературы, изобразительная деятельность, экспериментирование с материалами и веществами, восприятие смысла музыки, двигательная активность; </w:t>
      </w:r>
    </w:p>
    <w:p w:rsidR="009E3EAF" w:rsidRPr="00604AC1" w:rsidRDefault="009E3EAF" w:rsidP="009E3EAF">
      <w:pPr>
        <w:pStyle w:val="1"/>
        <w:tabs>
          <w:tab w:val="left" w:pos="9781"/>
        </w:tabs>
        <w:ind w:left="0" w:right="0" w:firstLine="709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  <w:u w:val="single"/>
        </w:rPr>
        <w:t>дошкольный возраст</w:t>
      </w:r>
      <w:r w:rsidR="00604AC1">
        <w:rPr>
          <w:rFonts w:ascii="Times New Roman" w:hAnsi="Times New Roman"/>
          <w:szCs w:val="28"/>
        </w:rPr>
        <w:t xml:space="preserve">: </w:t>
      </w:r>
      <w:r w:rsidR="00B232AF" w:rsidRPr="00604AC1">
        <w:rPr>
          <w:rFonts w:ascii="Times New Roman" w:hAnsi="Times New Roman"/>
          <w:szCs w:val="28"/>
        </w:rPr>
        <w:t>игровая, познавательно-</w:t>
      </w:r>
      <w:r w:rsidRPr="00604AC1">
        <w:rPr>
          <w:rFonts w:ascii="Times New Roman" w:hAnsi="Times New Roman"/>
          <w:szCs w:val="28"/>
        </w:rPr>
        <w:t>исследовательская, коммуникативная, самообслуживание и элементарный бытовой труд, восприятие художественной литературы, конструирование из разного материала, музыкальная, двигательная деятельность.</w:t>
      </w:r>
    </w:p>
    <w:p w:rsidR="00B232AF" w:rsidRPr="00604AC1" w:rsidRDefault="00B232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Реализация содержания образовательной области </w:t>
      </w:r>
      <w:r w:rsidR="00604AC1">
        <w:rPr>
          <w:sz w:val="28"/>
          <w:szCs w:val="28"/>
        </w:rPr>
        <w:t xml:space="preserve">«Социально-коммуникативное развитие» - </w:t>
      </w:r>
      <w:r w:rsidR="009E3EAF" w:rsidRPr="00604AC1">
        <w:rPr>
          <w:sz w:val="28"/>
          <w:szCs w:val="28"/>
        </w:rPr>
        <w:t xml:space="preserve">игровая деятельность, самообслуживание  и элементарный бытовой труд реализуются в самостоятельной и совместной деятельности взрослого и ребенка. </w:t>
      </w:r>
    </w:p>
    <w:p w:rsidR="00604AC1" w:rsidRDefault="009E3EAF" w:rsidP="00604AC1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образовательных областях</w:t>
      </w:r>
      <w:r w:rsidR="00050DDB" w:rsidRPr="00604AC1">
        <w:rPr>
          <w:sz w:val="28"/>
          <w:szCs w:val="28"/>
        </w:rPr>
        <w:t>:</w:t>
      </w:r>
      <w:r w:rsidRPr="00604AC1">
        <w:rPr>
          <w:sz w:val="28"/>
          <w:szCs w:val="28"/>
        </w:rPr>
        <w:t xml:space="preserve"> «Речевое развитие» («Приобщение</w:t>
      </w:r>
      <w:r w:rsidR="00050DDB" w:rsidRPr="00604AC1">
        <w:rPr>
          <w:sz w:val="28"/>
          <w:szCs w:val="28"/>
        </w:rPr>
        <w:t xml:space="preserve"> к  художественной литературе»);</w:t>
      </w:r>
      <w:r w:rsidRPr="00604AC1">
        <w:rPr>
          <w:sz w:val="28"/>
          <w:szCs w:val="28"/>
        </w:rPr>
        <w:t xml:space="preserve"> «Познавательное развитие» («Развитие познавательно-исследовательско</w:t>
      </w:r>
      <w:r w:rsidR="00050DDB" w:rsidRPr="00604AC1">
        <w:rPr>
          <w:sz w:val="28"/>
          <w:szCs w:val="28"/>
        </w:rPr>
        <w:t>й деятельности»;</w:t>
      </w:r>
      <w:r w:rsidRPr="00604AC1">
        <w:rPr>
          <w:sz w:val="28"/>
          <w:szCs w:val="28"/>
        </w:rPr>
        <w:t xml:space="preserve">  «Физическое развитие» («Формирование начальных представ</w:t>
      </w:r>
      <w:r w:rsidR="00050DDB" w:rsidRPr="00604AC1">
        <w:rPr>
          <w:sz w:val="28"/>
          <w:szCs w:val="28"/>
        </w:rPr>
        <w:t>лений о здоровом образе жизни»);</w:t>
      </w:r>
      <w:r w:rsidRPr="00604AC1">
        <w:rPr>
          <w:sz w:val="28"/>
          <w:szCs w:val="28"/>
        </w:rPr>
        <w:t xml:space="preserve"> «Худож</w:t>
      </w:r>
      <w:r w:rsidR="00604AC1">
        <w:rPr>
          <w:sz w:val="28"/>
          <w:szCs w:val="28"/>
        </w:rPr>
        <w:t xml:space="preserve">ественно-эстетическое развитие» </w:t>
      </w:r>
      <w:r w:rsidRPr="00604AC1">
        <w:rPr>
          <w:sz w:val="28"/>
          <w:szCs w:val="28"/>
        </w:rPr>
        <w:t>(«Конструктивно-модельная деятельность»)</w:t>
      </w:r>
      <w:r w:rsidR="00050DDB" w:rsidRPr="00604AC1">
        <w:rPr>
          <w:sz w:val="28"/>
          <w:szCs w:val="28"/>
        </w:rPr>
        <w:t>.</w:t>
      </w:r>
      <w:r w:rsidRPr="00604AC1">
        <w:rPr>
          <w:sz w:val="28"/>
          <w:szCs w:val="28"/>
        </w:rPr>
        <w:t xml:space="preserve"> </w:t>
      </w:r>
    </w:p>
    <w:p w:rsidR="009E3EAF" w:rsidRPr="00604AC1" w:rsidRDefault="00050DDB" w:rsidP="00604AC1">
      <w:pPr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</w:t>
      </w:r>
      <w:r w:rsidR="009E3EAF" w:rsidRPr="00604AC1">
        <w:rPr>
          <w:sz w:val="28"/>
          <w:szCs w:val="28"/>
        </w:rPr>
        <w:t>ланируется образовательная деятельность детей еженедельно в режимных моментах и интегрируется в организованную образовательную деятельность.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Реализация плана образовательной деятельности предполагает обязательный учёт принципа интеграции образовательных областей в соответствии с возрастными возможностями и индивидуальными осо</w:t>
      </w:r>
      <w:r w:rsidR="00050DDB" w:rsidRPr="00604AC1">
        <w:rPr>
          <w:sz w:val="28"/>
          <w:szCs w:val="28"/>
        </w:rPr>
        <w:t>бенностями воспитанников, а так</w:t>
      </w:r>
      <w:r w:rsidRPr="00604AC1">
        <w:rPr>
          <w:sz w:val="28"/>
          <w:szCs w:val="28"/>
        </w:rPr>
        <w:t>же спецификой и возможностями образовательных областей.</w:t>
      </w:r>
    </w:p>
    <w:p w:rsidR="009E3EAF" w:rsidRPr="00604AC1" w:rsidRDefault="009E3EAF" w:rsidP="009E3EAF">
      <w:pPr>
        <w:shd w:val="clear" w:color="auto" w:fill="FFFFFF"/>
        <w:tabs>
          <w:tab w:val="left" w:pos="4486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Во всех возрастных группах в рамках взаимодействия взрослого с детьми в различных видах деятельности реализуется:</w:t>
      </w:r>
    </w:p>
    <w:p w:rsidR="009E3EAF" w:rsidRPr="00604AC1" w:rsidRDefault="00AA5E3B" w:rsidP="009E3EAF">
      <w:pPr>
        <w:shd w:val="clear" w:color="auto" w:fill="FFFFFF"/>
        <w:tabs>
          <w:tab w:val="left" w:pos="44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EAF" w:rsidRPr="00604AC1">
        <w:rPr>
          <w:sz w:val="28"/>
          <w:szCs w:val="28"/>
        </w:rPr>
        <w:t xml:space="preserve">познавательно-исследовательская деятельность, чтение художественной литературы, игровая деятельность, общение при проведении режимных моментов, </w:t>
      </w:r>
      <w:r w:rsidR="00570313" w:rsidRPr="00604AC1">
        <w:rPr>
          <w:sz w:val="28"/>
          <w:szCs w:val="28"/>
        </w:rPr>
        <w:t>дежурства, прогулки – ежедневно;</w:t>
      </w:r>
    </w:p>
    <w:p w:rsidR="009E3EAF" w:rsidRPr="00604AC1" w:rsidRDefault="009E3EAF" w:rsidP="009E3EAF">
      <w:pPr>
        <w:shd w:val="clear" w:color="auto" w:fill="FFFFFF"/>
        <w:tabs>
          <w:tab w:val="left" w:pos="4486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-  конструктивно-модельная деятельность  -1 раз в неделю.</w:t>
      </w:r>
    </w:p>
    <w:p w:rsidR="009E3EAF" w:rsidRPr="00604AC1" w:rsidRDefault="009E3EAF" w:rsidP="00B232AF">
      <w:pPr>
        <w:shd w:val="clear" w:color="auto" w:fill="FFFFFF"/>
        <w:tabs>
          <w:tab w:val="left" w:pos="4486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Во всех возрастных группах ежедневно организуется самостоятельная деятельность детей.</w:t>
      </w:r>
    </w:p>
    <w:p w:rsidR="009E3EAF" w:rsidRPr="00604AC1" w:rsidRDefault="009E3EAF" w:rsidP="009E3EAF">
      <w:pPr>
        <w:shd w:val="clear" w:color="auto" w:fill="FFFFFF"/>
        <w:tabs>
          <w:tab w:val="left" w:pos="448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604AC1">
        <w:rPr>
          <w:color w:val="000000"/>
          <w:spacing w:val="-1"/>
          <w:sz w:val="28"/>
          <w:szCs w:val="28"/>
        </w:rPr>
        <w:t>Число 0,5 означает, что организованная образовательная деятельность проводится один раз в две недели, в чередовании с другими видами организованной образовательной деятельности.</w:t>
      </w:r>
    </w:p>
    <w:p w:rsidR="009E3EAF" w:rsidRPr="00604AC1" w:rsidRDefault="0047390A" w:rsidP="00B232AF">
      <w:pPr>
        <w:suppressAutoHyphens w:val="0"/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4AC1">
        <w:rPr>
          <w:rFonts w:eastAsia="Calibri"/>
          <w:color w:val="000000"/>
          <w:sz w:val="28"/>
          <w:szCs w:val="28"/>
          <w:lang w:eastAsia="en-US"/>
        </w:rPr>
        <w:t>Объем обязательной части программы составляет не менее 60% времени, необходимого для реализации программы, части, формируемой участниками образовательных отношений  - не более 40% общего объема программы.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lastRenderedPageBreak/>
        <w:t>Реализация  части Программы, формируемой участниками образовательных отношений,   с учетом региональной специфики</w:t>
      </w:r>
      <w:r w:rsidR="00AA5E3B">
        <w:rPr>
          <w:sz w:val="28"/>
          <w:szCs w:val="28"/>
        </w:rPr>
        <w:t xml:space="preserve">, </w:t>
      </w:r>
      <w:r w:rsidRPr="00604AC1">
        <w:rPr>
          <w:sz w:val="28"/>
          <w:szCs w:val="28"/>
        </w:rPr>
        <w:t xml:space="preserve"> осуществляется через парциальные программы Е.Ф.Купецковой</w:t>
      </w:r>
      <w:r w:rsidR="00A80441" w:rsidRPr="00604AC1">
        <w:rPr>
          <w:sz w:val="28"/>
          <w:szCs w:val="28"/>
        </w:rPr>
        <w:t>.</w:t>
      </w:r>
      <w:r w:rsidRPr="00604AC1">
        <w:rPr>
          <w:sz w:val="28"/>
          <w:szCs w:val="28"/>
        </w:rPr>
        <w:t xml:space="preserve"> </w:t>
      </w:r>
    </w:p>
    <w:p w:rsidR="009E3EAF" w:rsidRPr="00604AC1" w:rsidRDefault="009E3EAF" w:rsidP="00A80441">
      <w:pPr>
        <w:widowControl w:val="0"/>
        <w:autoSpaceDE w:val="0"/>
        <w:rPr>
          <w:color w:val="000000"/>
          <w:sz w:val="28"/>
          <w:szCs w:val="28"/>
        </w:rPr>
      </w:pPr>
      <w:r w:rsidRPr="00604AC1">
        <w:rPr>
          <w:sz w:val="28"/>
          <w:szCs w:val="28"/>
        </w:rPr>
        <w:t xml:space="preserve">            </w:t>
      </w:r>
    </w:p>
    <w:p w:rsidR="005D6149" w:rsidRPr="00604AC1" w:rsidRDefault="009E3EAF" w:rsidP="009E3EAF">
      <w:pPr>
        <w:tabs>
          <w:tab w:val="left" w:pos="993"/>
        </w:tabs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color w:val="000000"/>
          <w:spacing w:val="-1"/>
          <w:sz w:val="28"/>
          <w:szCs w:val="28"/>
        </w:rPr>
        <w:t xml:space="preserve">  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>В группах общеразвивающей</w:t>
      </w:r>
      <w:r w:rsidR="005D24FD" w:rsidRPr="00604AC1">
        <w:rPr>
          <w:b/>
          <w:bCs/>
          <w:i/>
          <w:color w:val="000000"/>
          <w:spacing w:val="1"/>
          <w:sz w:val="28"/>
          <w:szCs w:val="28"/>
        </w:rPr>
        <w:t xml:space="preserve"> направленности  от 2  до 3 лет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</w:t>
      </w:r>
    </w:p>
    <w:p w:rsidR="009E3EAF" w:rsidRPr="00604AC1" w:rsidRDefault="009E3EAF" w:rsidP="009E3E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B232AF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 По действующему СанПиН 2.4.1.3049-13 для детей раннего возраста </w:t>
      </w:r>
      <w:r w:rsidRPr="00604AC1">
        <w:rPr>
          <w:b/>
          <w:sz w:val="28"/>
          <w:szCs w:val="28"/>
        </w:rPr>
        <w:t>от 2 до 3 лет</w:t>
      </w:r>
      <w:r w:rsidRPr="00604AC1">
        <w:rPr>
          <w:sz w:val="28"/>
          <w:szCs w:val="28"/>
        </w:rPr>
        <w:t xml:space="preserve"> длитель</w:t>
      </w:r>
      <w:r w:rsidR="005D6149" w:rsidRPr="00604AC1">
        <w:rPr>
          <w:sz w:val="28"/>
          <w:szCs w:val="28"/>
        </w:rPr>
        <w:t>ность непосредственной</w:t>
      </w:r>
      <w:r w:rsidRPr="00604AC1">
        <w:rPr>
          <w:sz w:val="28"/>
          <w:szCs w:val="28"/>
        </w:rPr>
        <w:t xml:space="preserve"> образовательной деятельности </w:t>
      </w:r>
      <w:r w:rsidRPr="00604AC1">
        <w:rPr>
          <w:b/>
          <w:sz w:val="28"/>
          <w:szCs w:val="28"/>
        </w:rPr>
        <w:t>не превышает 10 мин.</w:t>
      </w:r>
      <w:r w:rsidRPr="00604AC1">
        <w:rPr>
          <w:sz w:val="28"/>
          <w:szCs w:val="28"/>
        </w:rPr>
        <w:t xml:space="preserve"> Допускается осуществлять образовательную деятельность по подгруппам в первую</w:t>
      </w:r>
      <w:r w:rsidR="005D6149" w:rsidRPr="00604AC1">
        <w:rPr>
          <w:sz w:val="28"/>
          <w:szCs w:val="28"/>
        </w:rPr>
        <w:t xml:space="preserve"> и во вторую половину дня (по 8</w:t>
      </w:r>
      <w:r w:rsidRPr="00604AC1">
        <w:rPr>
          <w:sz w:val="28"/>
          <w:szCs w:val="28"/>
        </w:rPr>
        <w:t>-10 минут). Образовательная о</w:t>
      </w:r>
      <w:r w:rsidR="00B232AF" w:rsidRPr="00604AC1">
        <w:rPr>
          <w:sz w:val="28"/>
          <w:szCs w:val="28"/>
        </w:rPr>
        <w:t>бласть «Познавательное развитие -</w:t>
      </w:r>
      <w:r w:rsidRPr="00604AC1">
        <w:rPr>
          <w:sz w:val="28"/>
          <w:szCs w:val="28"/>
        </w:rPr>
        <w:t xml:space="preserve"> Формирование элементарных математических   представлений» реализуется через интеграцию образовательных областей в организованной образовательной деятельности и в ходе режимных моментов.</w:t>
      </w:r>
    </w:p>
    <w:p w:rsidR="009E3EAF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теплое время года организованная  образовательная  деятельность осуществляется  на участке во время прогулки.</w:t>
      </w:r>
    </w:p>
    <w:p w:rsidR="003511D0" w:rsidRPr="00604AC1" w:rsidRDefault="003511D0" w:rsidP="009E3EAF">
      <w:pPr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sz w:val="28"/>
          <w:szCs w:val="28"/>
        </w:rPr>
        <w:t xml:space="preserve">   </w:t>
      </w:r>
      <w:r w:rsidRPr="00604AC1">
        <w:rPr>
          <w:b/>
          <w:bCs/>
          <w:i/>
          <w:iCs/>
          <w:color w:val="000000"/>
          <w:spacing w:val="-1"/>
          <w:sz w:val="28"/>
          <w:szCs w:val="28"/>
        </w:rPr>
        <w:t xml:space="preserve">В 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>группе общеразвивающе</w:t>
      </w:r>
      <w:r w:rsidR="005D24FD" w:rsidRPr="00604AC1">
        <w:rPr>
          <w:b/>
          <w:bCs/>
          <w:i/>
          <w:color w:val="000000"/>
          <w:spacing w:val="1"/>
          <w:sz w:val="28"/>
          <w:szCs w:val="28"/>
        </w:rPr>
        <w:t>й направленности  от 3 до 4 лет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5D6149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 правилами и нормативами нагрузку.  По действующему СанПиН 2.4.1.3049-13    для детей  </w:t>
      </w:r>
      <w:r w:rsidRPr="00604AC1">
        <w:rPr>
          <w:b/>
          <w:sz w:val="28"/>
          <w:szCs w:val="28"/>
        </w:rPr>
        <w:t>3-4 лет</w:t>
      </w:r>
      <w:r w:rsidRPr="00604AC1">
        <w:rPr>
          <w:sz w:val="28"/>
          <w:szCs w:val="28"/>
        </w:rPr>
        <w:t xml:space="preserve">   продолжительность организованной  образовательной деятельности составляет  </w:t>
      </w:r>
      <w:r w:rsidRPr="00604AC1">
        <w:rPr>
          <w:b/>
          <w:sz w:val="28"/>
          <w:szCs w:val="28"/>
        </w:rPr>
        <w:t>не</w:t>
      </w:r>
      <w:r w:rsidRPr="00604AC1">
        <w:rPr>
          <w:sz w:val="28"/>
          <w:szCs w:val="28"/>
        </w:rPr>
        <w:t xml:space="preserve"> </w:t>
      </w:r>
      <w:r w:rsidRPr="00604AC1">
        <w:rPr>
          <w:b/>
          <w:sz w:val="28"/>
          <w:szCs w:val="28"/>
        </w:rPr>
        <w:t>более 15 минут</w:t>
      </w:r>
      <w:r w:rsidRPr="00604AC1">
        <w:rPr>
          <w:sz w:val="28"/>
          <w:szCs w:val="28"/>
        </w:rPr>
        <w:t xml:space="preserve">. Максимально допустимый объём образовательной нагрузки в первой половине дня не превышает </w:t>
      </w:r>
      <w:r w:rsidRPr="00604AC1">
        <w:rPr>
          <w:b/>
          <w:sz w:val="28"/>
          <w:szCs w:val="28"/>
        </w:rPr>
        <w:t>30 минут</w:t>
      </w:r>
      <w:r w:rsidRPr="00604AC1">
        <w:rPr>
          <w:sz w:val="28"/>
          <w:szCs w:val="28"/>
        </w:rPr>
        <w:t>. П</w:t>
      </w:r>
      <w:r w:rsidR="005D6149" w:rsidRPr="00604AC1">
        <w:rPr>
          <w:sz w:val="28"/>
          <w:szCs w:val="28"/>
        </w:rPr>
        <w:t>ерерыв между  периодами непосредственной образовательной деятельности</w:t>
      </w:r>
      <w:r w:rsidRPr="00604AC1">
        <w:rPr>
          <w:sz w:val="28"/>
          <w:szCs w:val="28"/>
        </w:rPr>
        <w:t xml:space="preserve"> – 10 минут. В середине организованной образовательной деятельности  статического характера  проводится физкультминутка.</w:t>
      </w:r>
    </w:p>
    <w:p w:rsidR="009E3EAF" w:rsidRDefault="009E3EAF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 каникулярные дни в зимний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shd w:val="clear" w:color="auto" w:fill="FFFFFF"/>
        <w:tabs>
          <w:tab w:val="left" w:pos="4486"/>
        </w:tabs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1"/>
          <w:sz w:val="28"/>
          <w:szCs w:val="28"/>
        </w:rPr>
        <w:t xml:space="preserve">  В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группе общеразвивающей направленности    от  4  до 5 лет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1F573B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По действующему СанПиН 2.4.1.3049-13     для детей  </w:t>
      </w:r>
      <w:r w:rsidRPr="00604AC1">
        <w:rPr>
          <w:b/>
          <w:sz w:val="28"/>
          <w:szCs w:val="28"/>
        </w:rPr>
        <w:t>4-5 лет</w:t>
      </w:r>
      <w:r w:rsidRPr="00604AC1">
        <w:rPr>
          <w:sz w:val="28"/>
          <w:szCs w:val="28"/>
        </w:rPr>
        <w:t xml:space="preserve">   продолжительность организованной образовательной деятельности составляет   </w:t>
      </w:r>
      <w:r w:rsidRPr="00604AC1">
        <w:rPr>
          <w:b/>
          <w:sz w:val="28"/>
          <w:szCs w:val="28"/>
        </w:rPr>
        <w:t>не</w:t>
      </w:r>
      <w:r w:rsidRPr="00604AC1">
        <w:rPr>
          <w:sz w:val="28"/>
          <w:szCs w:val="28"/>
        </w:rPr>
        <w:t xml:space="preserve"> </w:t>
      </w:r>
      <w:r w:rsidRPr="00604AC1">
        <w:rPr>
          <w:b/>
          <w:sz w:val="28"/>
          <w:szCs w:val="28"/>
        </w:rPr>
        <w:t xml:space="preserve">более 20 минут. </w:t>
      </w:r>
      <w:r w:rsidRPr="00604AC1">
        <w:rPr>
          <w:sz w:val="28"/>
          <w:szCs w:val="28"/>
        </w:rPr>
        <w:t xml:space="preserve">Максимально допустимый объём образовательной нагрузки в первой половине дня не превышает </w:t>
      </w:r>
      <w:r w:rsidRPr="00604AC1">
        <w:rPr>
          <w:b/>
          <w:sz w:val="28"/>
          <w:szCs w:val="28"/>
        </w:rPr>
        <w:t>40 минут</w:t>
      </w:r>
      <w:r w:rsidRPr="00604AC1">
        <w:rPr>
          <w:sz w:val="28"/>
          <w:szCs w:val="28"/>
        </w:rPr>
        <w:t>. Перерыв между  периода</w:t>
      </w:r>
      <w:r w:rsidR="001F573B" w:rsidRPr="00604AC1">
        <w:rPr>
          <w:sz w:val="28"/>
          <w:szCs w:val="28"/>
        </w:rPr>
        <w:t>ми непосредственн</w:t>
      </w:r>
      <w:r w:rsidRPr="00604AC1">
        <w:rPr>
          <w:sz w:val="28"/>
          <w:szCs w:val="28"/>
        </w:rPr>
        <w:t>о</w:t>
      </w:r>
      <w:r w:rsidR="001F573B" w:rsidRPr="00604AC1">
        <w:rPr>
          <w:sz w:val="28"/>
          <w:szCs w:val="28"/>
        </w:rPr>
        <w:t xml:space="preserve">й образовательной деятельности </w:t>
      </w:r>
      <w:r w:rsidRPr="00604AC1">
        <w:rPr>
          <w:sz w:val="28"/>
          <w:szCs w:val="28"/>
        </w:rPr>
        <w:lastRenderedPageBreak/>
        <w:t>– 10 минут. В середине организованной образовательной деятельности  статического характера  проводится физкультминутка.</w:t>
      </w:r>
    </w:p>
    <w:p w:rsidR="009E3EAF" w:rsidRDefault="009E3EAF" w:rsidP="001F573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 каникулярные дни в зимний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</w:t>
      </w:r>
      <w:r w:rsidR="001F573B" w:rsidRPr="00604AC1">
        <w:rPr>
          <w:sz w:val="28"/>
          <w:szCs w:val="28"/>
        </w:rPr>
        <w:t>,  изобразительного искусства).</w:t>
      </w:r>
    </w:p>
    <w:p w:rsidR="003511D0" w:rsidRPr="00604AC1" w:rsidRDefault="003511D0" w:rsidP="001F573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группах общеразвивающей направленности    от  4  до 6 лет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Педагоги самостоятельно дозирует  объем  образовательной нагрузки, не превышая при этом  ма</w:t>
      </w:r>
      <w:r w:rsidR="001F573B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По действующему СанПиН 2.4.1.3049-13 для детей  </w:t>
      </w:r>
      <w:r w:rsidRPr="00604AC1">
        <w:rPr>
          <w:b/>
          <w:sz w:val="28"/>
          <w:szCs w:val="28"/>
        </w:rPr>
        <w:t>4-5 лет</w:t>
      </w:r>
      <w:r w:rsidRPr="00604AC1">
        <w:rPr>
          <w:sz w:val="28"/>
          <w:szCs w:val="28"/>
        </w:rPr>
        <w:t xml:space="preserve"> продолжительность организованной образовательной деятельности составляет   не более </w:t>
      </w:r>
      <w:r w:rsidRPr="00604AC1">
        <w:rPr>
          <w:b/>
          <w:sz w:val="28"/>
          <w:szCs w:val="28"/>
        </w:rPr>
        <w:t>20 минут</w:t>
      </w:r>
      <w:r w:rsidRPr="00604AC1">
        <w:rPr>
          <w:sz w:val="28"/>
          <w:szCs w:val="28"/>
        </w:rPr>
        <w:t xml:space="preserve">; для детей </w:t>
      </w:r>
      <w:r w:rsidRPr="00604AC1">
        <w:rPr>
          <w:b/>
          <w:sz w:val="28"/>
          <w:szCs w:val="28"/>
        </w:rPr>
        <w:t>5-6 лет</w:t>
      </w:r>
      <w:r w:rsidRPr="00604AC1">
        <w:rPr>
          <w:sz w:val="28"/>
          <w:szCs w:val="28"/>
        </w:rPr>
        <w:t xml:space="preserve"> -  не более </w:t>
      </w:r>
      <w:r w:rsidRPr="00604AC1">
        <w:rPr>
          <w:b/>
          <w:sz w:val="28"/>
          <w:szCs w:val="28"/>
        </w:rPr>
        <w:t>25 минут.</w:t>
      </w:r>
      <w:r w:rsidRPr="00604AC1">
        <w:rPr>
          <w:sz w:val="28"/>
          <w:szCs w:val="28"/>
        </w:rPr>
        <w:t xml:space="preserve"> Максимально допустимый объем образовательной нагрузки в первой половине дня для детей 4-5 лет не превышает 4</w:t>
      </w:r>
      <w:r w:rsidR="00AA5E3B">
        <w:rPr>
          <w:sz w:val="28"/>
          <w:szCs w:val="28"/>
        </w:rPr>
        <w:t xml:space="preserve">0 минут, а для детей 5-6 лет - </w:t>
      </w:r>
      <w:r w:rsidRPr="00604AC1">
        <w:rPr>
          <w:sz w:val="28"/>
          <w:szCs w:val="28"/>
        </w:rPr>
        <w:t>5</w:t>
      </w:r>
      <w:r w:rsidR="00AA5E3B">
        <w:rPr>
          <w:sz w:val="28"/>
          <w:szCs w:val="28"/>
        </w:rPr>
        <w:t>0</w:t>
      </w:r>
      <w:r w:rsidRPr="00604AC1">
        <w:rPr>
          <w:sz w:val="28"/>
          <w:szCs w:val="28"/>
        </w:rPr>
        <w:t xml:space="preserve"> минут.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В разновозрастных группах продолжительность   организованной образовательной деятельности    дифференцируется   в зависимости  от возраста ребенка. С целью  соблюдения  возрастных регламентов  продолжительности организованной  образовательной деятельности  ее  начинают  со старшими  детьми, постепенно подключая  к занятию  детей младшего  возраста, или проводятся  занятия по подгруппам. Перерыв между  периодами непрерывной образовательной деятельности  –</w:t>
      </w:r>
      <w:r w:rsidR="001F573B" w:rsidRPr="00604AC1">
        <w:rPr>
          <w:sz w:val="28"/>
          <w:szCs w:val="28"/>
        </w:rPr>
        <w:t xml:space="preserve"> 10 минут. В середине непосредстве</w:t>
      </w:r>
      <w:r w:rsidRPr="00604AC1">
        <w:rPr>
          <w:sz w:val="28"/>
          <w:szCs w:val="28"/>
        </w:rPr>
        <w:t>нной образовательной деятельности  статического характера  проводится физкультминутка.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Организованная образовательная деятельность для детей 5-6 лет осуществляется, как в первой, так и во второй половине дня.</w:t>
      </w:r>
    </w:p>
    <w:p w:rsidR="009E3EAF" w:rsidRDefault="009E3EAF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 каникулярные дни в зимний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группе общеразвивающей направленности    от  5  до 6 лет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Педагог самостоятельно дозирует  объем  образовательной нагрузки, не превышая при этом  максимально допустимую санитарно- эпидемиологическими правилами и нормативами нагрузку.  По действующему СанПиН 2.4.1.3049-13 для детей  </w:t>
      </w:r>
      <w:r w:rsidRPr="00604AC1">
        <w:rPr>
          <w:b/>
          <w:sz w:val="28"/>
          <w:szCs w:val="28"/>
        </w:rPr>
        <w:t>5-6 лет</w:t>
      </w:r>
      <w:r w:rsidRPr="00604AC1">
        <w:rPr>
          <w:sz w:val="28"/>
          <w:szCs w:val="28"/>
        </w:rPr>
        <w:t xml:space="preserve">   продолжительность непрерывной образовательной деятельности составляет   </w:t>
      </w:r>
      <w:r w:rsidRPr="00604AC1">
        <w:rPr>
          <w:b/>
          <w:sz w:val="28"/>
          <w:szCs w:val="28"/>
        </w:rPr>
        <w:t>не</w:t>
      </w:r>
      <w:r w:rsidRPr="00604AC1">
        <w:rPr>
          <w:sz w:val="28"/>
          <w:szCs w:val="28"/>
        </w:rPr>
        <w:t xml:space="preserve"> </w:t>
      </w:r>
      <w:r w:rsidRPr="00604AC1">
        <w:rPr>
          <w:b/>
          <w:sz w:val="28"/>
          <w:szCs w:val="28"/>
        </w:rPr>
        <w:t xml:space="preserve">более 25 минут. </w:t>
      </w:r>
      <w:r w:rsidRPr="00604AC1">
        <w:rPr>
          <w:sz w:val="28"/>
          <w:szCs w:val="28"/>
        </w:rPr>
        <w:t xml:space="preserve">Максимально допустимый объём образовательной нагрузки в первой половине дня не превышает </w:t>
      </w:r>
      <w:r w:rsidRPr="00604AC1">
        <w:rPr>
          <w:b/>
          <w:sz w:val="28"/>
          <w:szCs w:val="28"/>
        </w:rPr>
        <w:t>5</w:t>
      </w:r>
      <w:r w:rsidR="00AA5E3B">
        <w:rPr>
          <w:b/>
          <w:sz w:val="28"/>
          <w:szCs w:val="28"/>
        </w:rPr>
        <w:t>0</w:t>
      </w:r>
      <w:r w:rsidRPr="00604AC1">
        <w:rPr>
          <w:b/>
          <w:sz w:val="28"/>
          <w:szCs w:val="28"/>
        </w:rPr>
        <w:t xml:space="preserve"> минут</w:t>
      </w:r>
      <w:r w:rsidRPr="00604AC1">
        <w:rPr>
          <w:sz w:val="28"/>
          <w:szCs w:val="28"/>
        </w:rPr>
        <w:t>. Перерыв между  периодами непрерывной образовательной деятельности  – 10 минут. В середине организованной образовательной деятельности  статического характера  проводится физкультминутка.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Организованная образовательная деятельность осуществляется, как в первой, так и во второй половине дня.</w:t>
      </w:r>
    </w:p>
    <w:p w:rsidR="009E3EAF" w:rsidRDefault="009E3EAF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lastRenderedPageBreak/>
        <w:t>В  каникулярные дни в зимний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3511D0" w:rsidRPr="00604AC1" w:rsidRDefault="009E3EAF" w:rsidP="003511D0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2"/>
          <w:sz w:val="28"/>
          <w:szCs w:val="28"/>
        </w:rPr>
        <w:t xml:space="preserve">В 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>группе общеразвивающей  направленности  от 6 до 7 лет.</w:t>
      </w:r>
      <w:r w:rsidRPr="00604AC1">
        <w:rPr>
          <w:color w:val="000000"/>
          <w:spacing w:val="-1"/>
          <w:sz w:val="28"/>
          <w:szCs w:val="28"/>
        </w:rPr>
        <w:t xml:space="preserve">  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5D24FD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По действующему СанПиН 2.4.1.3049-13 для детей  </w:t>
      </w:r>
      <w:r w:rsidRPr="00604AC1">
        <w:rPr>
          <w:b/>
          <w:sz w:val="28"/>
          <w:szCs w:val="28"/>
        </w:rPr>
        <w:t xml:space="preserve">6–7 лет </w:t>
      </w:r>
      <w:r w:rsidRPr="00604AC1">
        <w:rPr>
          <w:sz w:val="28"/>
          <w:szCs w:val="28"/>
        </w:rPr>
        <w:t xml:space="preserve">продолжительность организованной образовательной деятельности составляет   </w:t>
      </w:r>
      <w:r w:rsidRPr="00604AC1">
        <w:rPr>
          <w:b/>
          <w:sz w:val="28"/>
          <w:szCs w:val="28"/>
        </w:rPr>
        <w:t>не</w:t>
      </w:r>
      <w:r w:rsidRPr="00604AC1">
        <w:rPr>
          <w:sz w:val="28"/>
          <w:szCs w:val="28"/>
        </w:rPr>
        <w:t xml:space="preserve"> </w:t>
      </w:r>
      <w:r w:rsidRPr="00604AC1">
        <w:rPr>
          <w:b/>
          <w:sz w:val="28"/>
          <w:szCs w:val="28"/>
        </w:rPr>
        <w:t xml:space="preserve">более 30 минут. </w:t>
      </w:r>
      <w:r w:rsidRPr="00604AC1">
        <w:rPr>
          <w:sz w:val="28"/>
          <w:szCs w:val="28"/>
        </w:rPr>
        <w:t xml:space="preserve">Максимально допустимый объём образовательной нагрузки в первой половине дня не превышает </w:t>
      </w:r>
      <w:r w:rsidRPr="00604AC1">
        <w:rPr>
          <w:b/>
          <w:sz w:val="28"/>
          <w:szCs w:val="28"/>
        </w:rPr>
        <w:t>1,5 часа</w:t>
      </w:r>
      <w:r w:rsidRPr="00604AC1">
        <w:rPr>
          <w:sz w:val="28"/>
          <w:szCs w:val="28"/>
        </w:rPr>
        <w:t>. Перерыв между  периодами непрерывной образовательной деятельности  – 10 минут. В середине организованной образовательной деятельности  статического характера  проводится физкультминутка.</w:t>
      </w:r>
    </w:p>
    <w:p w:rsidR="009E3EAF" w:rsidRDefault="009E3EAF" w:rsidP="005D24FD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 каникулярные дни в зимний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5D24FD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2"/>
          <w:sz w:val="28"/>
          <w:szCs w:val="28"/>
        </w:rPr>
        <w:t xml:space="preserve">В 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>группе общеразвивающей направленности    от  5 до 7 лет</w:t>
      </w:r>
      <w:r w:rsidRPr="00604AC1">
        <w:rPr>
          <w:color w:val="000000"/>
          <w:spacing w:val="-1"/>
          <w:sz w:val="28"/>
          <w:szCs w:val="28"/>
        </w:rPr>
        <w:t xml:space="preserve"> 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5D24FD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По действующему СанПиН 2.4.1.3049-13  для детей  </w:t>
      </w:r>
      <w:r w:rsidRPr="00604AC1">
        <w:rPr>
          <w:b/>
          <w:sz w:val="28"/>
          <w:szCs w:val="28"/>
        </w:rPr>
        <w:t>5-6 лет</w:t>
      </w:r>
      <w:r w:rsidRPr="00604AC1">
        <w:rPr>
          <w:sz w:val="28"/>
          <w:szCs w:val="28"/>
        </w:rPr>
        <w:t xml:space="preserve"> продолжительность организованной образовательной деятельности составляет   не более </w:t>
      </w:r>
      <w:r w:rsidRPr="00604AC1">
        <w:rPr>
          <w:b/>
          <w:sz w:val="28"/>
          <w:szCs w:val="28"/>
        </w:rPr>
        <w:t>25 минут</w:t>
      </w:r>
      <w:r w:rsidRPr="00604AC1">
        <w:rPr>
          <w:sz w:val="28"/>
          <w:szCs w:val="28"/>
        </w:rPr>
        <w:t xml:space="preserve">; для детей </w:t>
      </w:r>
      <w:r w:rsidRPr="00604AC1">
        <w:rPr>
          <w:b/>
          <w:sz w:val="28"/>
          <w:szCs w:val="28"/>
        </w:rPr>
        <w:t>6-7 лет</w:t>
      </w:r>
      <w:r w:rsidRPr="00604AC1">
        <w:rPr>
          <w:sz w:val="28"/>
          <w:szCs w:val="28"/>
        </w:rPr>
        <w:t xml:space="preserve">    не более </w:t>
      </w:r>
      <w:r w:rsidRPr="00604AC1">
        <w:rPr>
          <w:b/>
          <w:sz w:val="28"/>
          <w:szCs w:val="28"/>
        </w:rPr>
        <w:t>30 минут.</w:t>
      </w:r>
      <w:r w:rsidRPr="00604AC1">
        <w:rPr>
          <w:sz w:val="28"/>
          <w:szCs w:val="28"/>
        </w:rPr>
        <w:t xml:space="preserve"> Максимально допустимый объем образовательной нагрузки в первой половине дня д</w:t>
      </w:r>
      <w:r w:rsidR="003511D0">
        <w:rPr>
          <w:sz w:val="28"/>
          <w:szCs w:val="28"/>
        </w:rPr>
        <w:t xml:space="preserve">ля детей 5-6 лет - </w:t>
      </w:r>
      <w:r w:rsidRPr="00604AC1">
        <w:rPr>
          <w:sz w:val="28"/>
          <w:szCs w:val="28"/>
        </w:rPr>
        <w:t>5</w:t>
      </w:r>
      <w:r w:rsidR="003511D0">
        <w:rPr>
          <w:sz w:val="28"/>
          <w:szCs w:val="28"/>
        </w:rPr>
        <w:t>0</w:t>
      </w:r>
      <w:r w:rsidRPr="00604AC1">
        <w:rPr>
          <w:sz w:val="28"/>
          <w:szCs w:val="28"/>
        </w:rPr>
        <w:t xml:space="preserve"> минут, а для детей 6-7 лет - 1,5 часа.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В разновозрастных группах продолжительность организованной образовательной деятельности    дифференцируется   в зависимости  от возраста ребенка. С целью  соблюдения  возрастных регламентов  продолжительности организованной образовательной деятельности  ее  начинают  со старшими  детьми, постепенно подключая  к занятию  детей младшего  возраста</w:t>
      </w:r>
      <w:r w:rsidR="005D24FD" w:rsidRPr="00604AC1">
        <w:rPr>
          <w:sz w:val="28"/>
          <w:szCs w:val="28"/>
        </w:rPr>
        <w:t>,</w:t>
      </w:r>
      <w:r w:rsidRPr="00604AC1">
        <w:rPr>
          <w:sz w:val="28"/>
          <w:szCs w:val="28"/>
        </w:rPr>
        <w:t xml:space="preserve"> или проводятся  занятия по подгруппам. Перерыв между  периодами организованной образовательной деятельности  – 10 минут. В середине организованной образовательной деятельности  статического характера  проводится физкультминутка. </w:t>
      </w:r>
    </w:p>
    <w:p w:rsidR="009E3EAF" w:rsidRDefault="009E3EAF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 каникулярные дни в зимний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tabs>
          <w:tab w:val="left" w:pos="2865"/>
        </w:tabs>
        <w:rPr>
          <w:sz w:val="28"/>
          <w:szCs w:val="28"/>
        </w:rPr>
      </w:pPr>
    </w:p>
    <w:p w:rsidR="003B4EC2" w:rsidRDefault="003B4EC2" w:rsidP="005D24FD">
      <w:pPr>
        <w:suppressAutoHyphens w:val="0"/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604AC1">
        <w:rPr>
          <w:rFonts w:eastAsia="Calibri"/>
          <w:b/>
          <w:bCs/>
          <w:sz w:val="28"/>
          <w:szCs w:val="28"/>
          <w:u w:val="single"/>
          <w:lang w:eastAsia="en-US"/>
        </w:rPr>
        <w:lastRenderedPageBreak/>
        <w:t>Организация коррекционной работы</w:t>
      </w:r>
    </w:p>
    <w:p w:rsidR="003511D0" w:rsidRPr="00604AC1" w:rsidRDefault="003511D0" w:rsidP="005D24FD">
      <w:pPr>
        <w:suppressAutoHyphens w:val="0"/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3B4EC2" w:rsidRPr="00604AC1" w:rsidRDefault="003B4EC2" w:rsidP="003B4EC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04AC1">
        <w:rPr>
          <w:sz w:val="28"/>
          <w:szCs w:val="28"/>
          <w:lang w:eastAsia="ru-RU"/>
        </w:rPr>
        <w:t xml:space="preserve">    </w:t>
      </w:r>
      <w:r w:rsidRPr="00604AC1">
        <w:rPr>
          <w:sz w:val="28"/>
          <w:szCs w:val="28"/>
          <w:lang w:eastAsia="ru-RU"/>
        </w:rPr>
        <w:tab/>
        <w:t>В ДОУ оказывается помощь детям с нарушением речи. В конце учебного года специалист – учитель-логопед обследуют речь</w:t>
      </w:r>
      <w:r w:rsidR="00D1178F" w:rsidRPr="00604AC1">
        <w:rPr>
          <w:sz w:val="28"/>
          <w:szCs w:val="28"/>
          <w:lang w:eastAsia="ru-RU"/>
        </w:rPr>
        <w:t xml:space="preserve"> каждого ребёнка достигшего 5-</w:t>
      </w:r>
      <w:r w:rsidR="00EA536A" w:rsidRPr="00604AC1">
        <w:rPr>
          <w:sz w:val="28"/>
          <w:szCs w:val="28"/>
          <w:lang w:eastAsia="ru-RU"/>
        </w:rPr>
        <w:t>летнего возраста и</w:t>
      </w:r>
      <w:r w:rsidRPr="00604AC1">
        <w:rPr>
          <w:sz w:val="28"/>
          <w:szCs w:val="28"/>
          <w:lang w:eastAsia="ru-RU"/>
        </w:rPr>
        <w:t xml:space="preserve"> </w:t>
      </w:r>
      <w:r w:rsidR="00EA536A" w:rsidRPr="00604AC1">
        <w:rPr>
          <w:sz w:val="28"/>
          <w:szCs w:val="28"/>
          <w:lang w:eastAsia="ru-RU"/>
        </w:rPr>
        <w:t>выявляет</w:t>
      </w:r>
      <w:r w:rsidRPr="00604AC1">
        <w:rPr>
          <w:sz w:val="28"/>
          <w:szCs w:val="28"/>
          <w:lang w:eastAsia="ru-RU"/>
        </w:rPr>
        <w:t xml:space="preserve"> детей с речевыми нарушениями. </w:t>
      </w:r>
    </w:p>
    <w:p w:rsidR="003B4EC2" w:rsidRPr="00604AC1" w:rsidRDefault="003B4EC2" w:rsidP="003B4EC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04AC1">
        <w:rPr>
          <w:sz w:val="28"/>
          <w:szCs w:val="28"/>
          <w:lang w:eastAsia="ru-RU"/>
        </w:rPr>
        <w:t xml:space="preserve">     Коррекционное направление деятельности ДОУ осуществляется на логопедическом пункте с детьми от 5 до 7 лет (старшая и подгото</w:t>
      </w:r>
      <w:r w:rsidR="005D24FD" w:rsidRPr="00604AC1">
        <w:rPr>
          <w:sz w:val="28"/>
          <w:szCs w:val="28"/>
          <w:lang w:eastAsia="ru-RU"/>
        </w:rPr>
        <w:t>вительная группы).</w:t>
      </w:r>
      <w:r w:rsidRPr="00604AC1">
        <w:rPr>
          <w:sz w:val="28"/>
          <w:szCs w:val="28"/>
          <w:lang w:eastAsia="ru-RU"/>
        </w:rPr>
        <w:t xml:space="preserve"> Коррекционный процесс осуществляется непрерывно, его содержание определяется в соответствии с программами </w:t>
      </w:r>
      <w:r w:rsidR="00EA536A" w:rsidRPr="00604AC1">
        <w:rPr>
          <w:sz w:val="28"/>
          <w:szCs w:val="28"/>
          <w:lang w:eastAsia="ru-RU"/>
        </w:rPr>
        <w:t>Л.В. Лопатиной</w:t>
      </w:r>
      <w:r w:rsidR="005D24FD" w:rsidRPr="00604AC1">
        <w:rPr>
          <w:sz w:val="28"/>
          <w:szCs w:val="28"/>
          <w:lang w:eastAsia="ru-RU"/>
        </w:rPr>
        <w:t xml:space="preserve">, </w:t>
      </w:r>
      <w:r w:rsidR="00047AA2" w:rsidRPr="00604AC1">
        <w:rPr>
          <w:sz w:val="28"/>
          <w:szCs w:val="28"/>
          <w:lang w:eastAsia="ru-RU"/>
        </w:rPr>
        <w:t>Н.В.</w:t>
      </w:r>
      <w:r w:rsidR="00047AA2">
        <w:rPr>
          <w:sz w:val="28"/>
          <w:szCs w:val="28"/>
          <w:lang w:eastAsia="ru-RU"/>
        </w:rPr>
        <w:t xml:space="preserve"> </w:t>
      </w:r>
      <w:r w:rsidR="005D24FD" w:rsidRPr="00604AC1">
        <w:rPr>
          <w:sz w:val="28"/>
          <w:szCs w:val="28"/>
          <w:lang w:eastAsia="ru-RU"/>
        </w:rPr>
        <w:t>Нищевой, а так</w:t>
      </w:r>
      <w:r w:rsidRPr="00604AC1">
        <w:rPr>
          <w:sz w:val="28"/>
          <w:szCs w:val="28"/>
          <w:lang w:eastAsia="ru-RU"/>
        </w:rPr>
        <w:t>же планом индивидуальной логопедической работы, которая составляется по результатам обследования.</w:t>
      </w:r>
    </w:p>
    <w:p w:rsidR="00A80441" w:rsidRPr="00604AC1" w:rsidRDefault="003B4EC2" w:rsidP="00D70448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04AC1">
        <w:rPr>
          <w:sz w:val="28"/>
          <w:szCs w:val="28"/>
          <w:lang w:eastAsia="ru-RU"/>
        </w:rPr>
        <w:t>Работа на логопункте по исправлению и развитию речи носит индивидуальный и подгрупповой  характер. Подгрупповые занятия проводятся по расписанию,  составленному специалистом. Эффективность коррекционной работы, как непрерывного педагогического процесса</w:t>
      </w:r>
      <w:r w:rsidR="00047AA2">
        <w:rPr>
          <w:sz w:val="28"/>
          <w:szCs w:val="28"/>
          <w:lang w:eastAsia="ru-RU"/>
        </w:rPr>
        <w:t>,</w:t>
      </w:r>
      <w:r w:rsidRPr="00604AC1">
        <w:rPr>
          <w:sz w:val="28"/>
          <w:szCs w:val="28"/>
          <w:lang w:eastAsia="ru-RU"/>
        </w:rPr>
        <w:t xml:space="preserve"> во многом определяется качеством и уровнем взаимосвязи и преемственности всех его участников. В ДОУ осуществляется взаимодействие учителя-логопеда, воспитателей и родителей в единстве требований к организации работы по преодолению имеющихся у детей нарушений.  Общая продолжительность логопедических занятий зависит от возрастных и индивидуальных особенностей детей и требований СанПиН. Коррекционная работа п</w:t>
      </w:r>
      <w:r w:rsidR="00D1178F" w:rsidRPr="00604AC1">
        <w:rPr>
          <w:sz w:val="28"/>
          <w:szCs w:val="28"/>
          <w:lang w:eastAsia="ru-RU"/>
        </w:rPr>
        <w:t>роводится  в 1-ю половину дня.</w:t>
      </w:r>
    </w:p>
    <w:p w:rsidR="00AF5D68" w:rsidRDefault="00AF5D68" w:rsidP="00D1178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72DC9" w:rsidRPr="00427E9E" w:rsidRDefault="00F72DC9" w:rsidP="00F72DC9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6"/>
          <w:szCs w:val="26"/>
          <w:lang w:eastAsia="ru-RU"/>
        </w:rPr>
      </w:pPr>
      <w:r w:rsidRPr="00427E9E">
        <w:rPr>
          <w:b/>
          <w:sz w:val="26"/>
          <w:szCs w:val="26"/>
          <w:lang w:eastAsia="ru-RU"/>
        </w:rPr>
        <w:t>Модель</w:t>
      </w:r>
    </w:p>
    <w:p w:rsidR="00F72DC9" w:rsidRPr="00427E9E" w:rsidRDefault="00F72DC9" w:rsidP="00F72DC9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6"/>
          <w:szCs w:val="26"/>
          <w:lang w:eastAsia="ru-RU"/>
        </w:rPr>
      </w:pPr>
      <w:r w:rsidRPr="00427E9E">
        <w:rPr>
          <w:b/>
          <w:sz w:val="26"/>
          <w:szCs w:val="26"/>
          <w:lang w:eastAsia="ru-RU"/>
        </w:rPr>
        <w:t>распределения содержания образования в обязательной части программы и части, формируемой участниками образовательных отношений</w:t>
      </w:r>
    </w:p>
    <w:p w:rsidR="00F72DC9" w:rsidRPr="00427E9E" w:rsidRDefault="00F72DC9" w:rsidP="00F72DC9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sz w:val="26"/>
          <w:szCs w:val="26"/>
          <w:lang w:eastAsia="ru-RU"/>
        </w:rPr>
      </w:pPr>
    </w:p>
    <w:tbl>
      <w:tblPr>
        <w:tblW w:w="1105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275"/>
        <w:gridCol w:w="1418"/>
        <w:gridCol w:w="1559"/>
        <w:gridCol w:w="1418"/>
        <w:gridCol w:w="1555"/>
      </w:tblGrid>
      <w:tr w:rsidR="005238CE" w:rsidRPr="00427E9E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5973BF" w:rsidRDefault="005973B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№</w:t>
            </w:r>
          </w:p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973BF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3511D0" w:rsidRDefault="003511D0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72DC9" w:rsidRPr="005973BF" w:rsidRDefault="003511D0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Образовательные программы</w:t>
            </w:r>
          </w:p>
        </w:tc>
        <w:tc>
          <w:tcPr>
            <w:tcW w:w="1275" w:type="dxa"/>
          </w:tcPr>
          <w:p w:rsidR="00F72DC9" w:rsidRPr="005238CE" w:rsidRDefault="00F72DC9" w:rsidP="00ED22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Ранний возраст</w:t>
            </w:r>
          </w:p>
          <w:p w:rsidR="005973BF" w:rsidRPr="005238CE" w:rsidRDefault="00ED2286" w:rsidP="00ED22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2</w:t>
            </w:r>
          </w:p>
          <w:p w:rsidR="00F72DC9" w:rsidRPr="005238CE" w:rsidRDefault="00F72DC9" w:rsidP="00ED22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до 3 лет</w:t>
            </w:r>
          </w:p>
        </w:tc>
        <w:tc>
          <w:tcPr>
            <w:tcW w:w="1418" w:type="dxa"/>
          </w:tcPr>
          <w:p w:rsidR="003511D0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Младший дошкольный возраст</w:t>
            </w:r>
          </w:p>
          <w:p w:rsidR="00F72DC9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от 3 до 4 лет</w:t>
            </w:r>
          </w:p>
        </w:tc>
        <w:tc>
          <w:tcPr>
            <w:tcW w:w="1559" w:type="dxa"/>
          </w:tcPr>
          <w:p w:rsidR="003511D0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Младший дошкольный возраст</w:t>
            </w:r>
          </w:p>
          <w:p w:rsidR="00F72DC9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от 4 до 5 лет</w:t>
            </w:r>
          </w:p>
        </w:tc>
        <w:tc>
          <w:tcPr>
            <w:tcW w:w="1418" w:type="dxa"/>
          </w:tcPr>
          <w:p w:rsidR="003511D0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Старший дошкольный возраст</w:t>
            </w:r>
          </w:p>
          <w:p w:rsidR="00F72DC9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от 5 до 6 лет</w:t>
            </w:r>
          </w:p>
        </w:tc>
        <w:tc>
          <w:tcPr>
            <w:tcW w:w="1555" w:type="dxa"/>
          </w:tcPr>
          <w:p w:rsidR="003511D0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Старший дошкольный возраст</w:t>
            </w:r>
          </w:p>
          <w:p w:rsidR="00F72DC9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от 6 до 7-8 лет</w:t>
            </w:r>
          </w:p>
        </w:tc>
      </w:tr>
      <w:tr w:rsidR="00F72DC9" w:rsidRPr="00427E9E" w:rsidTr="005238CE">
        <w:tc>
          <w:tcPr>
            <w:tcW w:w="567" w:type="dxa"/>
          </w:tcPr>
          <w:p w:rsidR="00F72DC9" w:rsidRPr="00FA6FF2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486" w:type="dxa"/>
            <w:gridSpan w:val="6"/>
          </w:tcPr>
          <w:p w:rsidR="00F72DC9" w:rsidRPr="00383851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383851">
              <w:rPr>
                <w:b/>
                <w:lang w:eastAsia="ru-RU"/>
              </w:rPr>
              <w:t>Обязательная часть Программы (60%)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1.</w:t>
            </w:r>
          </w:p>
        </w:tc>
        <w:tc>
          <w:tcPr>
            <w:tcW w:w="3261" w:type="dxa"/>
          </w:tcPr>
          <w:p w:rsidR="00F72DC9" w:rsidRPr="005973BF" w:rsidRDefault="00427E9E" w:rsidP="003511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973BF">
              <w:rPr>
                <w:lang w:eastAsia="ru-RU"/>
              </w:rPr>
              <w:t>О</w:t>
            </w:r>
            <w:r w:rsidR="00F72DC9" w:rsidRPr="005973BF">
              <w:rPr>
                <w:lang w:eastAsia="ru-RU"/>
              </w:rPr>
              <w:t>сновная образовательная пр</w:t>
            </w:r>
            <w:r w:rsidRPr="005973BF">
              <w:rPr>
                <w:lang w:eastAsia="ru-RU"/>
              </w:rPr>
              <w:t>ограмма дошкольного образования МБДОУ д/с «Сурский квартал» с.Засечное</w:t>
            </w:r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F72DC9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486" w:type="dxa"/>
            <w:gridSpan w:val="6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5973BF">
              <w:rPr>
                <w:b/>
                <w:lang w:eastAsia="ru-RU"/>
              </w:rPr>
              <w:t>Часть Программы, формируемая участниками образовательных отношений (40%)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1.</w:t>
            </w:r>
          </w:p>
        </w:tc>
        <w:tc>
          <w:tcPr>
            <w:tcW w:w="3261" w:type="dxa"/>
          </w:tcPr>
          <w:p w:rsidR="00383851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Методическое пособие «Литературное наследие Пензенского края дошкольникам» под ред. </w:t>
            </w:r>
          </w:p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lastRenderedPageBreak/>
              <w:t>Е.Ф. Купецковой</w:t>
            </w:r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lastRenderedPageBreak/>
              <w:t>2.</w:t>
            </w:r>
          </w:p>
        </w:tc>
        <w:tc>
          <w:tcPr>
            <w:tcW w:w="3261" w:type="dxa"/>
          </w:tcPr>
          <w:p w:rsidR="00383851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Парциальная образовательная программа «Дошкольникам о народ</w:t>
            </w:r>
            <w:r w:rsidR="005238CE">
              <w:rPr>
                <w:lang w:eastAsia="ru-RU"/>
              </w:rPr>
              <w:t xml:space="preserve">ной культуре </w:t>
            </w:r>
            <w:r w:rsidR="00FA6FF2" w:rsidRPr="005973BF">
              <w:rPr>
                <w:lang w:eastAsia="ru-RU"/>
              </w:rPr>
              <w:t>Пензенского края» п</w:t>
            </w:r>
            <w:r w:rsidRPr="005973BF">
              <w:rPr>
                <w:lang w:eastAsia="ru-RU"/>
              </w:rPr>
              <w:t xml:space="preserve">од ред. </w:t>
            </w:r>
          </w:p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Е.Ф. Купецковой</w:t>
            </w:r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3.</w:t>
            </w:r>
          </w:p>
        </w:tc>
        <w:tc>
          <w:tcPr>
            <w:tcW w:w="3261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Парциальная образовательная программа «Приобщение детей дошкольного возрас</w:t>
            </w:r>
            <w:r w:rsidR="00FA6FF2" w:rsidRPr="005973BF">
              <w:rPr>
                <w:lang w:eastAsia="ru-RU"/>
              </w:rPr>
              <w:t>та к художественной литературе» п</w:t>
            </w:r>
            <w:r w:rsidRPr="005973BF">
              <w:rPr>
                <w:lang w:eastAsia="ru-RU"/>
              </w:rPr>
              <w:t>од ред. Е.Ф. Купецковой</w:t>
            </w:r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4.</w:t>
            </w:r>
          </w:p>
        </w:tc>
        <w:tc>
          <w:tcPr>
            <w:tcW w:w="3261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Семьеведение. Парциал</w:t>
            </w:r>
            <w:r w:rsidR="005238CE">
              <w:rPr>
                <w:lang w:eastAsia="ru-RU"/>
              </w:rPr>
              <w:t xml:space="preserve">ьная образовательная программа под ред. </w:t>
            </w:r>
            <w:r w:rsidRPr="005973BF">
              <w:rPr>
                <w:lang w:eastAsia="ru-RU"/>
              </w:rPr>
              <w:t>Е.Ф. Купецковой</w:t>
            </w:r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5.</w:t>
            </w:r>
          </w:p>
        </w:tc>
        <w:tc>
          <w:tcPr>
            <w:tcW w:w="3261" w:type="dxa"/>
          </w:tcPr>
          <w:p w:rsidR="005238CE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Парциальная образовательная программа «История Пензенского края как средство развития личности ребёнка дошкольного возраста» </w:t>
            </w:r>
          </w:p>
          <w:p w:rsidR="00F72DC9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под ред. Е.Ф. Купецковой</w:t>
            </w:r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6. </w:t>
            </w:r>
          </w:p>
        </w:tc>
        <w:tc>
          <w:tcPr>
            <w:tcW w:w="3261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Парциальная образовательная</w:t>
            </w:r>
            <w:r w:rsidR="00427E9E" w:rsidRPr="005973BF">
              <w:rPr>
                <w:lang w:eastAsia="ru-RU"/>
              </w:rPr>
              <w:t xml:space="preserve"> программа </w:t>
            </w:r>
            <w:r w:rsidR="00FA6FF2" w:rsidRPr="005973BF">
              <w:rPr>
                <w:lang w:eastAsia="ru-RU"/>
              </w:rPr>
              <w:t xml:space="preserve">«Здоровый дошкольник» </w:t>
            </w:r>
            <w:r w:rsidR="00427E9E" w:rsidRPr="005973BF">
              <w:rPr>
                <w:lang w:eastAsia="ru-RU"/>
              </w:rPr>
              <w:t>под ред.</w:t>
            </w:r>
            <w:r w:rsidR="00FA6FF2" w:rsidRPr="005973BF">
              <w:rPr>
                <w:lang w:eastAsia="ru-RU"/>
              </w:rPr>
              <w:t xml:space="preserve"> Е.Ф.Купецковой</w:t>
            </w:r>
            <w:r w:rsidR="00427E9E" w:rsidRPr="005973BF">
              <w:rPr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72DC9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7.</w:t>
            </w:r>
          </w:p>
        </w:tc>
        <w:tc>
          <w:tcPr>
            <w:tcW w:w="3261" w:type="dxa"/>
          </w:tcPr>
          <w:p w:rsidR="00383851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Проект </w:t>
            </w:r>
            <w:r w:rsidR="00427E9E" w:rsidRPr="005973BF">
              <w:rPr>
                <w:lang w:eastAsia="ru-RU"/>
              </w:rPr>
              <w:t>«</w:t>
            </w:r>
            <w:r w:rsidRPr="005973BF">
              <w:rPr>
                <w:lang w:eastAsia="ru-RU"/>
              </w:rPr>
              <w:t>Здоровый дошкольник</w:t>
            </w:r>
            <w:r w:rsidR="00427E9E" w:rsidRPr="005973BF">
              <w:rPr>
                <w:lang w:eastAsia="ru-RU"/>
              </w:rPr>
              <w:t>»</w:t>
            </w:r>
            <w:r w:rsidRPr="005973BF">
              <w:rPr>
                <w:lang w:eastAsia="ru-RU"/>
              </w:rPr>
              <w:t xml:space="preserve"> Модуль «Танцующий детский сад» и </w:t>
            </w:r>
          </w:p>
          <w:p w:rsidR="00383851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«Моё здоровье» реализуется через методическое пособие «Тематические дни «Моё здоровье» «Я и спорт» </w:t>
            </w:r>
          </w:p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Е.Ф. Купецковой</w:t>
            </w:r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8.</w:t>
            </w:r>
          </w:p>
        </w:tc>
        <w:tc>
          <w:tcPr>
            <w:tcW w:w="3261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Методическое пособие «День книги в детском саду» Е.Ф.Купецковой</w:t>
            </w:r>
          </w:p>
        </w:tc>
        <w:tc>
          <w:tcPr>
            <w:tcW w:w="1275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FA6FF2" w:rsidRPr="005973BF" w:rsidRDefault="009B753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A6FF2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A6FF2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9.</w:t>
            </w:r>
          </w:p>
        </w:tc>
        <w:tc>
          <w:tcPr>
            <w:tcW w:w="3261" w:type="dxa"/>
          </w:tcPr>
          <w:p w:rsidR="00FA6FF2" w:rsidRPr="005973BF" w:rsidRDefault="00FA6FF2" w:rsidP="00DB4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Парциальная образовательная программа «Использование коллекционирования как средства познавательного и речевого развития дошкольников» под ред. Е.Ф.Купецковой </w:t>
            </w:r>
          </w:p>
        </w:tc>
        <w:tc>
          <w:tcPr>
            <w:tcW w:w="1275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A6FF2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A6FF2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383851" w:rsidRPr="005973BF" w:rsidRDefault="00383851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10.</w:t>
            </w:r>
          </w:p>
        </w:tc>
        <w:tc>
          <w:tcPr>
            <w:tcW w:w="3261" w:type="dxa"/>
          </w:tcPr>
          <w:p w:rsidR="005238CE" w:rsidRDefault="00383851" w:rsidP="00DB4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 Парциальная образовательная программа «Природа и я» </w:t>
            </w:r>
          </w:p>
          <w:p w:rsidR="00383851" w:rsidRPr="005973BF" w:rsidRDefault="00383851" w:rsidP="00DB4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под ред. Е.Ф.Купецковой </w:t>
            </w:r>
          </w:p>
        </w:tc>
        <w:tc>
          <w:tcPr>
            <w:tcW w:w="1275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</w:tbl>
    <w:p w:rsidR="009E3EAF" w:rsidRPr="005973BF" w:rsidRDefault="009E3EAF" w:rsidP="009E3EAF">
      <w:pPr>
        <w:tabs>
          <w:tab w:val="left" w:pos="2865"/>
        </w:tabs>
      </w:pPr>
    </w:p>
    <w:p w:rsidR="009E3EAF" w:rsidRDefault="009E3EAF" w:rsidP="009E3EAF">
      <w:pPr>
        <w:tabs>
          <w:tab w:val="left" w:pos="2865"/>
        </w:tabs>
      </w:pPr>
      <w:r>
        <w:t xml:space="preserve">        </w:t>
      </w:r>
    </w:p>
    <w:tbl>
      <w:tblPr>
        <w:tblW w:w="1048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140"/>
        <w:gridCol w:w="2977"/>
        <w:gridCol w:w="2126"/>
        <w:gridCol w:w="2242"/>
      </w:tblGrid>
      <w:tr w:rsidR="009E3EAF" w:rsidTr="004B3D51">
        <w:trPr>
          <w:trHeight w:val="646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62A08" w:rsidRDefault="009E3EAF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E3EAF" w:rsidRPr="00362A08" w:rsidRDefault="009E3EAF" w:rsidP="00362A08">
            <w:pPr>
              <w:jc w:val="center"/>
              <w:rPr>
                <w:sz w:val="28"/>
                <w:szCs w:val="28"/>
              </w:rPr>
            </w:pPr>
          </w:p>
          <w:p w:rsidR="009E3EAF" w:rsidRPr="00362A08" w:rsidRDefault="009E3EAF" w:rsidP="00362A0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62A08" w:rsidRDefault="009E3EAF" w:rsidP="00362A0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62A08" w:rsidRDefault="009E3EAF" w:rsidP="00362A0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Группы общеразвивающей направленности</w:t>
            </w:r>
          </w:p>
        </w:tc>
      </w:tr>
      <w:tr w:rsidR="00ED2286" w:rsidTr="004B3D51">
        <w:trPr>
          <w:trHeight w:val="424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E034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от 2 до 3 лет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от 3 до 4 лет</w:t>
            </w:r>
          </w:p>
        </w:tc>
      </w:tr>
      <w:tr w:rsidR="009E3EAF" w:rsidTr="00E03444">
        <w:trPr>
          <w:trHeight w:val="323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62A08" w:rsidRDefault="009E3EAF" w:rsidP="00362A08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62A08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ED2286" w:rsidTr="004B3D51">
        <w:trPr>
          <w:trHeight w:val="646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Познавательное развитие</w:t>
            </w:r>
          </w:p>
          <w:p w:rsidR="00ED2286" w:rsidRPr="00362A08" w:rsidRDefault="00ED2286" w:rsidP="00362A0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Расширение ориентировки в окружающем и 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362A08" w:rsidP="005D10D2">
            <w:pPr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  <w:p w:rsidR="00ED2286" w:rsidRPr="00362A08" w:rsidRDefault="00ED2286" w:rsidP="005D10D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D2286" w:rsidRPr="00362A08" w:rsidRDefault="00ED2286" w:rsidP="005D10D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</w:tr>
      <w:tr w:rsidR="00ED2286" w:rsidTr="004B3D51">
        <w:trPr>
          <w:trHeight w:val="487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Со строительным материалом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362A08" w:rsidP="005D10D2">
            <w:pPr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  <w:p w:rsidR="00ED2286" w:rsidRPr="00362A08" w:rsidRDefault="00ED2286" w:rsidP="005D10D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</w:tr>
      <w:tr w:rsidR="00ED2286" w:rsidTr="004B3D51">
        <w:trPr>
          <w:trHeight w:val="341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С дидактическим материалом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</w:tr>
      <w:tr w:rsidR="00ED2286" w:rsidTr="004B3D51">
        <w:trPr>
          <w:trHeight w:val="664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362A08" w:rsidP="005D10D2">
            <w:pPr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1</w:t>
            </w:r>
          </w:p>
          <w:p w:rsidR="00ED2286" w:rsidRPr="00362A08" w:rsidRDefault="00ED2286" w:rsidP="005D10D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1</w:t>
            </w:r>
          </w:p>
        </w:tc>
      </w:tr>
      <w:tr w:rsidR="00ED2286" w:rsidTr="004B3D51">
        <w:trPr>
          <w:trHeight w:val="682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1</w:t>
            </w:r>
          </w:p>
        </w:tc>
      </w:tr>
      <w:tr w:rsidR="00ED2286" w:rsidTr="004B3D51">
        <w:trPr>
          <w:trHeight w:val="59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362A08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1</w:t>
            </w:r>
          </w:p>
        </w:tc>
      </w:tr>
      <w:tr w:rsidR="00ED2286" w:rsidTr="004B3D51">
        <w:trPr>
          <w:trHeight w:val="323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Художественно-эстетическое</w:t>
            </w:r>
          </w:p>
          <w:p w:rsidR="00ED2286" w:rsidRPr="00362A08" w:rsidRDefault="00ED2286" w:rsidP="00362A08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1</w:t>
            </w:r>
          </w:p>
        </w:tc>
      </w:tr>
      <w:tr w:rsidR="00ED2286" w:rsidTr="004B3D51">
        <w:trPr>
          <w:trHeight w:val="341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Лепка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0,5</w:t>
            </w:r>
          </w:p>
        </w:tc>
      </w:tr>
      <w:tr w:rsidR="00ED2286" w:rsidTr="004B3D51">
        <w:trPr>
          <w:trHeight w:val="341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Аппликация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0,5</w:t>
            </w:r>
          </w:p>
        </w:tc>
      </w:tr>
      <w:tr w:rsidR="00ED2286" w:rsidTr="004B3D51">
        <w:trPr>
          <w:trHeight w:val="341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widowControl w:val="0"/>
              <w:autoSpaceDE w:val="0"/>
              <w:snapToGrid w:val="0"/>
              <w:spacing w:line="288" w:lineRule="auto"/>
              <w:ind w:firstLine="45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Музыкальное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</w:tr>
      <w:tr w:rsidR="00ED2286" w:rsidTr="004B3D51">
        <w:trPr>
          <w:trHeight w:val="341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ED2286" w:rsidP="00362A0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2</w:t>
            </w:r>
          </w:p>
        </w:tc>
      </w:tr>
      <w:tr w:rsidR="00ED2286" w:rsidTr="004B3D51">
        <w:trPr>
          <w:trHeight w:val="375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3</w:t>
            </w:r>
          </w:p>
        </w:tc>
      </w:tr>
      <w:tr w:rsidR="00ED2286" w:rsidTr="004B3D51">
        <w:trPr>
          <w:trHeight w:val="323"/>
        </w:trPr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Развитие движений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62A0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-</w:t>
            </w:r>
          </w:p>
        </w:tc>
      </w:tr>
      <w:tr w:rsidR="00ED2286" w:rsidTr="004B3D51">
        <w:trPr>
          <w:trHeight w:val="323"/>
        </w:trPr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62A08" w:rsidRDefault="00ED2286" w:rsidP="00E03444">
            <w:pPr>
              <w:widowControl w:val="0"/>
              <w:autoSpaceDE w:val="0"/>
              <w:snapToGrid w:val="0"/>
              <w:jc w:val="right"/>
              <w:rPr>
                <w:b/>
                <w:sz w:val="28"/>
                <w:szCs w:val="28"/>
              </w:rPr>
            </w:pPr>
            <w:r w:rsidRPr="00362A0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5F1B81" w:rsidRDefault="00ED2286" w:rsidP="00E03444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10/1</w:t>
            </w:r>
            <w:r w:rsidR="00362A08" w:rsidRP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ч</w:t>
            </w:r>
            <w:r w:rsidR="00362A08" w:rsidRP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40</w:t>
            </w:r>
            <w:r w:rsidR="00362A08" w:rsidRP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м</w:t>
            </w:r>
            <w:r w:rsidR="00362A08" w:rsidRPr="005F1B81">
              <w:rPr>
                <w:b/>
                <w:sz w:val="28"/>
                <w:szCs w:val="28"/>
              </w:rPr>
              <w:t>ин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5F1B81" w:rsidRDefault="00ED2286" w:rsidP="00E03444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10/2</w:t>
            </w:r>
            <w:r w:rsidR="004B3D51" w:rsidRP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ч</w:t>
            </w:r>
            <w:r w:rsidR="004B3D51" w:rsidRP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30</w:t>
            </w:r>
            <w:r w:rsidR="004B3D51" w:rsidRP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м</w:t>
            </w:r>
            <w:r w:rsidR="004B3D51" w:rsidRPr="005F1B81">
              <w:rPr>
                <w:b/>
                <w:sz w:val="28"/>
                <w:szCs w:val="28"/>
              </w:rPr>
              <w:t>ин</w:t>
            </w:r>
          </w:p>
        </w:tc>
      </w:tr>
      <w:tr w:rsidR="009E3EAF" w:rsidTr="00E03444">
        <w:trPr>
          <w:trHeight w:val="323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0D2" w:rsidRDefault="005D10D2" w:rsidP="00E0344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E3EAF" w:rsidRDefault="009E3EAF" w:rsidP="00E0344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62A08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5D10D2" w:rsidRPr="00362A08" w:rsidRDefault="005D10D2" w:rsidP="00E0344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E3EAF" w:rsidTr="005D10D2">
        <w:trPr>
          <w:trHeight w:val="349"/>
        </w:trPr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62A08" w:rsidRDefault="009E3EAF" w:rsidP="00362A08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362A08">
              <w:rPr>
                <w:b/>
                <w:sz w:val="28"/>
                <w:szCs w:val="28"/>
              </w:rPr>
              <w:t>Физическое развитие</w:t>
            </w:r>
          </w:p>
          <w:p w:rsidR="00FA14B7" w:rsidRDefault="009E3EAF" w:rsidP="00FA14B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 xml:space="preserve">(парциальная программа </w:t>
            </w:r>
          </w:p>
          <w:p w:rsidR="00FA14B7" w:rsidRDefault="009E3EAF" w:rsidP="00FA14B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«Здоровый дошкольник»</w:t>
            </w:r>
            <w:r w:rsidR="00FA14B7">
              <w:rPr>
                <w:sz w:val="28"/>
                <w:szCs w:val="28"/>
              </w:rPr>
              <w:t xml:space="preserve"> </w:t>
            </w:r>
          </w:p>
          <w:p w:rsidR="009E3EAF" w:rsidRPr="00362A08" w:rsidRDefault="009E3EAF" w:rsidP="00FA14B7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>под. ред. Е.Ф. Купецковой)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62A08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 xml:space="preserve">В </w:t>
            </w:r>
            <w:r w:rsidR="00ED2286" w:rsidRPr="00362A08">
              <w:rPr>
                <w:sz w:val="28"/>
                <w:szCs w:val="28"/>
              </w:rPr>
              <w:t>группах от 2</w:t>
            </w:r>
            <w:r w:rsidRPr="00362A08">
              <w:rPr>
                <w:sz w:val="28"/>
                <w:szCs w:val="28"/>
              </w:rPr>
              <w:t xml:space="preserve"> до 3 лет</w:t>
            </w:r>
            <w:r w:rsidR="00ED2286" w:rsidRPr="00362A08">
              <w:rPr>
                <w:sz w:val="28"/>
                <w:szCs w:val="28"/>
              </w:rPr>
              <w:t xml:space="preserve"> и от 3 до 4 лет</w:t>
            </w:r>
            <w:r w:rsidRPr="00362A08">
              <w:rPr>
                <w:sz w:val="28"/>
                <w:szCs w:val="28"/>
              </w:rPr>
              <w:t xml:space="preserve"> реализация части, формируемой участниками образовательных отношений, осуществляется по тематическим планам:              </w:t>
            </w:r>
          </w:p>
          <w:p w:rsidR="009E3EAF" w:rsidRPr="00362A08" w:rsidRDefault="009E3EAF" w:rsidP="00362A08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362A08">
              <w:rPr>
                <w:sz w:val="28"/>
                <w:szCs w:val="28"/>
              </w:rPr>
              <w:t xml:space="preserve">  - п</w:t>
            </w:r>
            <w:r w:rsidR="00362A08" w:rsidRPr="00362A08">
              <w:rPr>
                <w:sz w:val="28"/>
                <w:szCs w:val="28"/>
              </w:rPr>
              <w:t xml:space="preserve">риобщение детей </w:t>
            </w:r>
            <w:r w:rsidRPr="00362A08">
              <w:rPr>
                <w:sz w:val="28"/>
                <w:szCs w:val="28"/>
              </w:rPr>
              <w:t xml:space="preserve"> к здоровому образу жизни.</w:t>
            </w:r>
            <w:r w:rsidRPr="00362A08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9E3EAF" w:rsidRDefault="009E3EAF" w:rsidP="009E3EAF"/>
    <w:p w:rsidR="00ED2286" w:rsidRDefault="00ED2286" w:rsidP="009E3EAF"/>
    <w:p w:rsidR="00ED2286" w:rsidRDefault="00ED2286" w:rsidP="009E3EAF"/>
    <w:p w:rsidR="00ED2286" w:rsidRDefault="00ED2286" w:rsidP="009E3EAF"/>
    <w:p w:rsidR="00ED2286" w:rsidRDefault="00ED2286" w:rsidP="009E3EAF"/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275"/>
        <w:gridCol w:w="1452"/>
        <w:gridCol w:w="1383"/>
      </w:tblGrid>
      <w:tr w:rsidR="009E3EAF" w:rsidTr="005F1B81">
        <w:trPr>
          <w:trHeight w:val="64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E3EAF" w:rsidRPr="005F1B81" w:rsidRDefault="009E3EAF" w:rsidP="005D10D2">
            <w:pPr>
              <w:jc w:val="center"/>
              <w:rPr>
                <w:sz w:val="28"/>
                <w:szCs w:val="28"/>
              </w:rPr>
            </w:pPr>
          </w:p>
          <w:p w:rsidR="009E3EAF" w:rsidRPr="005F1B81" w:rsidRDefault="009E3EAF" w:rsidP="005D10D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Группы общеразвивающей направленности</w:t>
            </w:r>
          </w:p>
        </w:tc>
      </w:tr>
      <w:tr w:rsidR="009E3EAF" w:rsidTr="005F1B81">
        <w:trPr>
          <w:trHeight w:val="68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5F1B81" w:rsidRDefault="009E3EAF" w:rsidP="00E034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5F1B81" w:rsidRDefault="009E3EAF" w:rsidP="00E034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от 4 до</w:t>
            </w:r>
          </w:p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5 лет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от 5 до</w:t>
            </w:r>
          </w:p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6 лет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от 6 до</w:t>
            </w:r>
          </w:p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7 лет</w:t>
            </w:r>
          </w:p>
        </w:tc>
      </w:tr>
      <w:tr w:rsidR="009E3EAF" w:rsidTr="005F1B81">
        <w:trPr>
          <w:trHeight w:val="32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9E3EAF" w:rsidTr="005F1B81">
        <w:trPr>
          <w:trHeight w:val="66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5F1B81" w:rsidRDefault="009E3EAF" w:rsidP="00E03444">
            <w:pPr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</w:tr>
      <w:tr w:rsidR="009E3EAF" w:rsidTr="005F1B81">
        <w:trPr>
          <w:trHeight w:val="68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5F1B81" w:rsidRDefault="009E3EAF" w:rsidP="00E034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</w:tr>
      <w:tr w:rsidR="009E3EAF" w:rsidTr="005F1B81">
        <w:trPr>
          <w:trHeight w:val="6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5F1B81" w:rsidRDefault="009E3EAF" w:rsidP="00E03444">
            <w:pPr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</w:tr>
      <w:tr w:rsidR="009E3EAF" w:rsidTr="005F1B81">
        <w:trPr>
          <w:trHeight w:val="32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Художественно-эстетическое</w:t>
            </w:r>
          </w:p>
          <w:p w:rsidR="009E3EAF" w:rsidRPr="005F1B81" w:rsidRDefault="009E3EAF" w:rsidP="00E03444">
            <w:pPr>
              <w:widowControl w:val="0"/>
              <w:autoSpaceDE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Рисование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</w:tr>
      <w:tr w:rsidR="009E3EAF" w:rsidTr="005F1B81">
        <w:trPr>
          <w:trHeight w:val="3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5F1B81" w:rsidRDefault="009E3EAF" w:rsidP="00E034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Лепка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0,5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</w:tr>
      <w:tr w:rsidR="009E3EAF" w:rsidTr="005F1B81">
        <w:trPr>
          <w:trHeight w:val="3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5F1B81" w:rsidRDefault="009E3EAF" w:rsidP="00E034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Аппликация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0,5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0,5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</w:tr>
      <w:tr w:rsidR="009E3EAF" w:rsidTr="005F1B81">
        <w:trPr>
          <w:trHeight w:val="3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5F1B81" w:rsidRDefault="009E3EAF" w:rsidP="00E034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</w:tr>
      <w:tr w:rsidR="009E3EAF" w:rsidTr="005F1B81">
        <w:trPr>
          <w:trHeight w:val="66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2</w:t>
            </w:r>
          </w:p>
        </w:tc>
      </w:tr>
      <w:tr w:rsidR="009E3EAF" w:rsidTr="005F1B81">
        <w:trPr>
          <w:trHeight w:val="66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1</w:t>
            </w:r>
          </w:p>
        </w:tc>
      </w:tr>
      <w:tr w:rsidR="009E3EAF" w:rsidTr="005F1B81">
        <w:trPr>
          <w:trHeight w:val="323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5F1B81" w:rsidRDefault="009E3EAF" w:rsidP="00E03444">
            <w:pPr>
              <w:widowControl w:val="0"/>
              <w:autoSpaceDE w:val="0"/>
              <w:snapToGrid w:val="0"/>
              <w:jc w:val="right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10/</w:t>
            </w:r>
          </w:p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3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ч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20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13/</w:t>
            </w:r>
          </w:p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5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ч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="004B3D51" w:rsidRPr="005F1B81">
              <w:rPr>
                <w:b/>
                <w:sz w:val="28"/>
                <w:szCs w:val="28"/>
              </w:rPr>
              <w:t>25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="004B3D51" w:rsidRPr="005F1B81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15/</w:t>
            </w:r>
          </w:p>
          <w:p w:rsidR="009E3EAF" w:rsidRPr="005F1B81" w:rsidRDefault="009E3EAF" w:rsidP="005D10D2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7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ч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30</w:t>
            </w:r>
            <w:r w:rsidR="005F1B81">
              <w:rPr>
                <w:b/>
                <w:sz w:val="28"/>
                <w:szCs w:val="28"/>
              </w:rPr>
              <w:t xml:space="preserve"> </w:t>
            </w:r>
            <w:r w:rsidRPr="005F1B81">
              <w:rPr>
                <w:b/>
                <w:sz w:val="28"/>
                <w:szCs w:val="28"/>
              </w:rPr>
              <w:t>м</w:t>
            </w:r>
          </w:p>
        </w:tc>
      </w:tr>
      <w:tr w:rsidR="009E3EAF" w:rsidTr="005F1B81">
        <w:trPr>
          <w:trHeight w:val="323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0D2" w:rsidRDefault="005D10D2" w:rsidP="00E0344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9E3EAF" w:rsidRDefault="009E3EAF" w:rsidP="00E0344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5D10D2" w:rsidRPr="005F1B81" w:rsidRDefault="005D10D2" w:rsidP="00E0344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E3EAF" w:rsidTr="005F1B81">
        <w:trPr>
          <w:trHeight w:val="341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0D2" w:rsidRDefault="009E3EAF" w:rsidP="005D10D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F1B81">
              <w:rPr>
                <w:b/>
                <w:sz w:val="28"/>
                <w:szCs w:val="28"/>
              </w:rPr>
              <w:t>Физическое развитие</w:t>
            </w:r>
          </w:p>
          <w:p w:rsidR="009E3EAF" w:rsidRPr="005F1B81" w:rsidRDefault="009E3EAF" w:rsidP="005D10D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F1B81">
              <w:rPr>
                <w:sz w:val="28"/>
                <w:szCs w:val="28"/>
              </w:rPr>
              <w:t>(парциальная программа «Здоровый дошкольник» под. ред. Е.Ф. Купецковой)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81" w:rsidRDefault="005F1B81" w:rsidP="00E0344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группах от 4 до 5 лет </w:t>
            </w:r>
            <w:r w:rsidRPr="00362A08">
              <w:rPr>
                <w:sz w:val="28"/>
                <w:szCs w:val="28"/>
              </w:rPr>
              <w:t>реализация части, формируемой участниками образовательных отношений, осуществляется</w:t>
            </w:r>
            <w:r>
              <w:rPr>
                <w:sz w:val="28"/>
                <w:szCs w:val="28"/>
              </w:rPr>
              <w:t xml:space="preserve"> на занятиях </w:t>
            </w:r>
            <w:r w:rsidR="005D10D2" w:rsidRPr="005D10D2">
              <w:rPr>
                <w:sz w:val="28"/>
                <w:szCs w:val="28"/>
                <w:u w:val="single"/>
              </w:rPr>
              <w:t>ритмики</w:t>
            </w:r>
            <w:r>
              <w:rPr>
                <w:sz w:val="28"/>
                <w:szCs w:val="28"/>
              </w:rPr>
              <w:t xml:space="preserve">. </w:t>
            </w:r>
          </w:p>
          <w:p w:rsidR="009E3EAF" w:rsidRPr="005F1B81" w:rsidRDefault="005F1B81" w:rsidP="005F1B8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группах от 5 до 7 лет </w:t>
            </w:r>
            <w:r w:rsidRPr="00362A08">
              <w:rPr>
                <w:sz w:val="28"/>
                <w:szCs w:val="28"/>
              </w:rPr>
              <w:t>реализация части, формируемой участниками образовательных отношений, осуществляется</w:t>
            </w:r>
            <w:r>
              <w:rPr>
                <w:sz w:val="28"/>
                <w:szCs w:val="28"/>
              </w:rPr>
              <w:t xml:space="preserve"> на занятиях </w:t>
            </w:r>
            <w:r w:rsidR="00FA14B7" w:rsidRPr="00FA14B7">
              <w:rPr>
                <w:sz w:val="28"/>
                <w:szCs w:val="28"/>
                <w:u w:val="single"/>
              </w:rPr>
              <w:t>ритмики с</w:t>
            </w:r>
            <w:r w:rsidR="00FA14B7">
              <w:rPr>
                <w:sz w:val="28"/>
                <w:szCs w:val="28"/>
                <w:u w:val="single"/>
              </w:rPr>
              <w:t xml:space="preserve"> основами</w:t>
            </w:r>
            <w:r w:rsidR="00644DEC" w:rsidRPr="005D10D2">
              <w:rPr>
                <w:sz w:val="28"/>
                <w:szCs w:val="28"/>
                <w:u w:val="single"/>
              </w:rPr>
              <w:t xml:space="preserve"> хореографии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E3EAF" w:rsidRDefault="009E3EAF" w:rsidP="009E3EAF"/>
    <w:p w:rsidR="009E3EAF" w:rsidRDefault="009E3EAF" w:rsidP="009E3EAF"/>
    <w:p w:rsidR="009E3EAF" w:rsidRDefault="009E3EAF" w:rsidP="009E3EAF"/>
    <w:p w:rsidR="009E3EAF" w:rsidRDefault="009E3EAF" w:rsidP="009E3EAF"/>
    <w:p w:rsidR="009E3EAF" w:rsidRDefault="009E3EAF" w:rsidP="009E3EAF"/>
    <w:p w:rsidR="009E3EAF" w:rsidRDefault="009E3EAF" w:rsidP="009E3EAF"/>
    <w:sectPr w:rsidR="009E3EAF" w:rsidSect="009E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4106"/>
    <w:multiLevelType w:val="hybridMultilevel"/>
    <w:tmpl w:val="9F34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12"/>
    <w:rsid w:val="00047AA2"/>
    <w:rsid w:val="00050DDB"/>
    <w:rsid w:val="00070A45"/>
    <w:rsid w:val="000807C5"/>
    <w:rsid w:val="000D513E"/>
    <w:rsid w:val="001F573B"/>
    <w:rsid w:val="002F1227"/>
    <w:rsid w:val="00317E23"/>
    <w:rsid w:val="003511D0"/>
    <w:rsid w:val="00362A08"/>
    <w:rsid w:val="00383851"/>
    <w:rsid w:val="003B4EC2"/>
    <w:rsid w:val="00427E9E"/>
    <w:rsid w:val="0047390A"/>
    <w:rsid w:val="004B3D51"/>
    <w:rsid w:val="005238CE"/>
    <w:rsid w:val="00570313"/>
    <w:rsid w:val="005973BF"/>
    <w:rsid w:val="005D10D2"/>
    <w:rsid w:val="005D24FD"/>
    <w:rsid w:val="005D6149"/>
    <w:rsid w:val="005F1B81"/>
    <w:rsid w:val="005F3508"/>
    <w:rsid w:val="00604AC1"/>
    <w:rsid w:val="00644DEC"/>
    <w:rsid w:val="006520D9"/>
    <w:rsid w:val="00680D4D"/>
    <w:rsid w:val="006C2F5E"/>
    <w:rsid w:val="00721414"/>
    <w:rsid w:val="00737C38"/>
    <w:rsid w:val="00887588"/>
    <w:rsid w:val="008A051D"/>
    <w:rsid w:val="009B7532"/>
    <w:rsid w:val="009D7234"/>
    <w:rsid w:val="009E3EAF"/>
    <w:rsid w:val="00A01B12"/>
    <w:rsid w:val="00A17FF3"/>
    <w:rsid w:val="00A80441"/>
    <w:rsid w:val="00AA5E3B"/>
    <w:rsid w:val="00AF5D68"/>
    <w:rsid w:val="00B232AF"/>
    <w:rsid w:val="00B95457"/>
    <w:rsid w:val="00BE5ADF"/>
    <w:rsid w:val="00C416B7"/>
    <w:rsid w:val="00D1178F"/>
    <w:rsid w:val="00D30418"/>
    <w:rsid w:val="00D70448"/>
    <w:rsid w:val="00E33256"/>
    <w:rsid w:val="00EA536A"/>
    <w:rsid w:val="00ED2286"/>
    <w:rsid w:val="00F72DC9"/>
    <w:rsid w:val="00FA14B7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3E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Цитата1"/>
    <w:basedOn w:val="a"/>
    <w:rsid w:val="009E3EAF"/>
    <w:pPr>
      <w:ind w:left="709" w:right="567" w:hanging="349"/>
      <w:jc w:val="both"/>
    </w:pPr>
    <w:rPr>
      <w:rFonts w:ascii="Bookman Old Style" w:hAnsi="Bookman Old Style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3E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Цитата1"/>
    <w:basedOn w:val="a"/>
    <w:rsid w:val="009E3EAF"/>
    <w:pPr>
      <w:ind w:left="709" w:right="567" w:hanging="349"/>
      <w:jc w:val="both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A5B6-4310-4446-AEEF-2A4B2270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44</cp:revision>
  <dcterms:created xsi:type="dcterms:W3CDTF">2018-01-23T10:50:00Z</dcterms:created>
  <dcterms:modified xsi:type="dcterms:W3CDTF">2018-02-12T08:16:00Z</dcterms:modified>
</cp:coreProperties>
</file>