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CF5A7F" w:rsidRPr="00CF5A7F" w:rsidTr="00B11212">
        <w:trPr>
          <w:trHeight w:val="32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A7F" w:rsidRPr="00CF5A7F" w:rsidRDefault="00CF5A7F" w:rsidP="00B11212">
            <w:pPr>
              <w:jc w:val="center"/>
            </w:pPr>
            <w:r w:rsidRPr="00CF5A7F">
              <w:rPr>
                <w:b/>
                <w:bCs/>
                <w:noProof/>
                <w:lang w:eastAsia="ru-RU"/>
              </w:rPr>
              <w:drawing>
                <wp:inline distT="0" distB="0" distL="0" distR="0" wp14:anchorId="4F2FD894" wp14:editId="799485BF">
                  <wp:extent cx="2857500" cy="1819275"/>
                  <wp:effectExtent l="0" t="0" r="0" b="9525"/>
                  <wp:docPr id="2" name="Рисунок 2" descr="https://ds8-ros.edu.yar.ru/kartinki/dostupnaya_sreda_w300_h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8-ros.edu.yar.ru/kartinki/dostupnaya_sreda_w300_h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A7F" w:rsidRPr="00CF5A7F" w:rsidTr="00B11212">
        <w:trPr>
          <w:trHeight w:val="7485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0B0A" w:rsidRDefault="00CA0B0A" w:rsidP="006C4B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</w:pPr>
          </w:p>
          <w:p w:rsidR="00997A59" w:rsidRPr="00ED2988" w:rsidRDefault="00997A59" w:rsidP="006C4B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Доступная среда в ДОУ</w:t>
            </w:r>
          </w:p>
          <w:p w:rsidR="00997A59" w:rsidRPr="00ED2988" w:rsidRDefault="00997A59" w:rsidP="006C4B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</w:pPr>
          </w:p>
          <w:p w:rsidR="00CA0B0A" w:rsidRDefault="00CA0B0A" w:rsidP="006C4B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</w:pPr>
          </w:p>
          <w:p w:rsidR="006C4B0B" w:rsidRPr="00ED2988" w:rsidRDefault="006C4B0B" w:rsidP="006C4B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D2988">
              <w:rPr>
                <w:rFonts w:ascii="Times New Roman" w:eastAsia="Times New Roman" w:hAnsi="Times New Roman" w:cs="Times New Roman"/>
                <w:b/>
                <w:bCs/>
                <w:color w:val="006400"/>
                <w:sz w:val="32"/>
                <w:szCs w:val="32"/>
                <w:lang w:eastAsia="ru-RU"/>
              </w:rPr>
              <w:t>Нормативные документы</w:t>
            </w:r>
          </w:p>
          <w:p w:rsidR="006C4B0B" w:rsidRPr="00ED2988" w:rsidRDefault="006C4B0B" w:rsidP="006C4B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1"/>
                <w:szCs w:val="21"/>
                <w:lang w:eastAsia="ru-RU"/>
              </w:rPr>
              <w:t xml:space="preserve">- </w:t>
            </w: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Федеральный Закон от 29.12.2012 № 273-ФЗ "Об образовании в Российской Федерации"</w:t>
            </w:r>
            <w:hyperlink r:id="rId7" w:history="1"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8"/>
                  <w:szCs w:val="28"/>
                  <w:lang w:eastAsia="ru-RU"/>
                </w:rPr>
                <w:t> </w:t>
              </w:r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B22222"/>
                  <w:sz w:val="28"/>
                  <w:szCs w:val="28"/>
                  <w:lang w:eastAsia="ru-RU"/>
                </w:rPr>
                <w:t>(смотреть)</w:t>
              </w:r>
            </w:hyperlink>
          </w:p>
          <w:p w:rsidR="006C4B0B" w:rsidRPr="00ED2988" w:rsidRDefault="006C4B0B" w:rsidP="006C4B0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- Приказ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 </w:t>
            </w:r>
            <w:hyperlink r:id="rId8" w:history="1"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B22222"/>
                  <w:sz w:val="28"/>
                  <w:szCs w:val="28"/>
                  <w:lang w:eastAsia="ru-RU"/>
                </w:rPr>
                <w:t>(смотреть)</w:t>
              </w:r>
            </w:hyperlink>
          </w:p>
          <w:p w:rsidR="006C4B0B" w:rsidRPr="00ED2988" w:rsidRDefault="006C4B0B" w:rsidP="006C4B0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- Приказ Министерства образования и науки России от 09.11.2015 № 1309 "Об утверждении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</w:r>
            <w:hyperlink r:id="rId9" w:history="1"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B22222"/>
                  <w:sz w:val="28"/>
                  <w:szCs w:val="28"/>
                  <w:lang w:eastAsia="ru-RU"/>
                </w:rPr>
                <w:t> (смотреть)</w:t>
              </w:r>
            </w:hyperlink>
          </w:p>
          <w:p w:rsidR="006C4B0B" w:rsidRPr="00ED2988" w:rsidRDefault="006C4B0B" w:rsidP="006C4B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- Федеральный закон от 24.11.1995 № 181-ФЗ "О социальной защите инвалидов в Российской Федерации" </w:t>
            </w:r>
            <w:hyperlink r:id="rId10" w:history="1"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B22222"/>
                  <w:sz w:val="28"/>
                  <w:szCs w:val="28"/>
                  <w:lang w:eastAsia="ru-RU"/>
                </w:rPr>
                <w:t>(смотреть)</w:t>
              </w:r>
            </w:hyperlink>
            <w:r w:rsidRPr="00ED2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6C4B0B" w:rsidRPr="00ED2988" w:rsidRDefault="006C4B0B" w:rsidP="006C4B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D2988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  <w:lang w:eastAsia="ru-RU"/>
              </w:rPr>
              <w:t>- Федеральный закон от 01.12.2014 года № 419 - 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 </w:t>
            </w:r>
            <w:hyperlink r:id="rId11" w:history="1">
              <w:r w:rsidRPr="00ED2988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8"/>
                  <w:szCs w:val="28"/>
                  <w:lang w:eastAsia="ru-RU"/>
                </w:rPr>
                <w:t>(смотреть)</w:t>
              </w:r>
            </w:hyperlink>
          </w:p>
          <w:p w:rsidR="00CF5A7F" w:rsidRPr="00CF5A7F" w:rsidRDefault="00CF5A7F" w:rsidP="00CF5A7F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</w:pPr>
            <w:r w:rsidRPr="00CF5A7F">
              <w:rPr>
                <w:rFonts w:ascii="Arial" w:eastAsia="Times New Roman" w:hAnsi="Arial" w:cs="Arial"/>
                <w:color w:val="4A4A4A"/>
                <w:sz w:val="21"/>
                <w:szCs w:val="21"/>
                <w:lang w:eastAsia="ru-RU"/>
              </w:rPr>
              <w:t>     </w:t>
            </w:r>
          </w:p>
          <w:p w:rsidR="00CF5A7F" w:rsidRPr="00CF5A7F" w:rsidRDefault="00CF5A7F" w:rsidP="00CF5A7F"/>
        </w:tc>
      </w:tr>
    </w:tbl>
    <w:p w:rsidR="004E1C6D" w:rsidRDefault="004E1C6D"/>
    <w:sectPr w:rsidR="004E1C6D" w:rsidSect="00B11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56F"/>
    <w:multiLevelType w:val="multilevel"/>
    <w:tmpl w:val="3BB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D4077"/>
    <w:multiLevelType w:val="multilevel"/>
    <w:tmpl w:val="BAF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D6162"/>
    <w:multiLevelType w:val="multilevel"/>
    <w:tmpl w:val="62D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7F"/>
    <w:rsid w:val="00206148"/>
    <w:rsid w:val="004B421C"/>
    <w:rsid w:val="004E1C6D"/>
    <w:rsid w:val="006C4B0B"/>
    <w:rsid w:val="00997A59"/>
    <w:rsid w:val="00B11212"/>
    <w:rsid w:val="00BA731A"/>
    <w:rsid w:val="00CA0B0A"/>
    <w:rsid w:val="00CF5A7F"/>
    <w:rsid w:val="00E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A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C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A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A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C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7102013-n-115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273_FZ-ob-obrazova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egalacts.ru/doc/federalnyi-zakon-ot-01122014-n-419-fz-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federalnyi-zakon-ot-24111995-n-181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09112015-n-1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2021-02-08T06:12:00Z</dcterms:created>
  <dcterms:modified xsi:type="dcterms:W3CDTF">2021-02-08T07:49:00Z</dcterms:modified>
</cp:coreProperties>
</file>